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5723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1. Общая информация о регулируемой организации</w:t>
      </w:r>
    </w:p>
    <w:p w14:paraId="0ACCB4C2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252"/>
      </w:tblGrid>
      <w:tr w:rsidR="008016C6" w:rsidRPr="008016C6" w14:paraId="5342B09E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6A3F1E30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52" w:type="dxa"/>
            <w:vAlign w:val="center"/>
          </w:tcPr>
          <w:p w14:paraId="1275FB9F" w14:textId="4C0A4574" w:rsidR="00971628" w:rsidRPr="008016C6" w:rsidRDefault="00971628" w:rsidP="006C2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</w:t>
            </w:r>
            <w:r w:rsidR="00B5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Краснокамский в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одоканал" г. </w:t>
            </w:r>
            <w:r w:rsidR="00B537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Краснокамска</w:t>
            </w:r>
          </w:p>
        </w:tc>
      </w:tr>
      <w:tr w:rsidR="008016C6" w:rsidRPr="008016C6" w14:paraId="2DC5F396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407E7D88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52" w:type="dxa"/>
            <w:vAlign w:val="center"/>
          </w:tcPr>
          <w:p w14:paraId="4FA2A5F8" w14:textId="1A67BA78" w:rsidR="00971628" w:rsidRPr="008016C6" w:rsidRDefault="00B537E5" w:rsidP="006C2D2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Мосюр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Петр Николаевич</w:t>
            </w:r>
          </w:p>
        </w:tc>
      </w:tr>
      <w:tr w:rsidR="008016C6" w:rsidRPr="008016C6" w14:paraId="2FC085F4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1E1E88D4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252" w:type="dxa"/>
            <w:vAlign w:val="center"/>
          </w:tcPr>
          <w:p w14:paraId="725F0A5D" w14:textId="77777777" w:rsidR="00B537E5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ИНН </w:t>
            </w:r>
            <w:r w:rsidR="00B537E5">
              <w:rPr>
                <w:color w:val="000000" w:themeColor="text1"/>
              </w:rPr>
              <w:t>5916033317</w:t>
            </w:r>
          </w:p>
          <w:p w14:paraId="1473DD7F" w14:textId="1E38569A" w:rsidR="003529B2" w:rsidRPr="008016C6" w:rsidRDefault="003529B2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 ОГРН </w:t>
            </w:r>
            <w:r w:rsidR="00B537E5">
              <w:rPr>
                <w:color w:val="000000" w:themeColor="text1"/>
              </w:rPr>
              <w:t>1175958039619</w:t>
            </w:r>
            <w:r w:rsidRPr="008016C6">
              <w:rPr>
                <w:color w:val="000000" w:themeColor="text1"/>
              </w:rPr>
              <w:t>,</w:t>
            </w:r>
          </w:p>
          <w:p w14:paraId="3C05189E" w14:textId="72598CB5" w:rsidR="003529B2" w:rsidRDefault="00B537E5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3529B2" w:rsidRPr="008016C6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9</w:t>
            </w:r>
            <w:r w:rsidR="003529B2" w:rsidRPr="008016C6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17</w:t>
            </w:r>
          </w:p>
          <w:p w14:paraId="7077E8C6" w14:textId="297F9308" w:rsidR="00B537E5" w:rsidRPr="008016C6" w:rsidRDefault="00B537E5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Межрайонная инспекция Федеральной налоговой службы №17 по Пермскому краю</w:t>
            </w:r>
          </w:p>
          <w:p w14:paraId="2A8E4A2E" w14:textId="34C7D70A" w:rsidR="00971628" w:rsidRPr="008016C6" w:rsidRDefault="00971628" w:rsidP="008016C6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8016C6" w:rsidRPr="008016C6" w14:paraId="1FC24E60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07DFA0CF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52" w:type="dxa"/>
            <w:vAlign w:val="center"/>
          </w:tcPr>
          <w:p w14:paraId="2928DD66" w14:textId="405C49FC" w:rsidR="00971628" w:rsidRPr="008016C6" w:rsidRDefault="00B537E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617060 Пермский край, г. Краснокамск, ул. Промышленная д.5</w:t>
            </w:r>
          </w:p>
        </w:tc>
      </w:tr>
      <w:tr w:rsidR="008016C6" w:rsidRPr="008016C6" w14:paraId="6F8FCF41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7C4574D0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52" w:type="dxa"/>
            <w:vAlign w:val="center"/>
          </w:tcPr>
          <w:p w14:paraId="3FD05630" w14:textId="632B6FD0" w:rsidR="00B537E5" w:rsidRDefault="004F623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6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617060 Пермский край, г. Краснокамск, ул. Промышленная д.5</w:t>
            </w:r>
          </w:p>
          <w:p w14:paraId="0F9F5BC2" w14:textId="36874DC6"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70BF1982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7B0EF023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52" w:type="dxa"/>
            <w:vAlign w:val="center"/>
          </w:tcPr>
          <w:p w14:paraId="071F74EA" w14:textId="4F74404B"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 8(</w:t>
            </w:r>
            <w:r w:rsidR="004F6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34273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4F6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2-49-04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CD4F4C5" w14:textId="103C80FC" w:rsidR="00971628" w:rsidRPr="008016C6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03CD865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6E42784D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52" w:type="dxa"/>
            <w:vAlign w:val="center"/>
          </w:tcPr>
          <w:p w14:paraId="070E075B" w14:textId="46B3CC34" w:rsidR="00971628" w:rsidRPr="008016C6" w:rsidRDefault="004F623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mup</w:t>
            </w:r>
            <w:r w:rsidR="0044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odokanal</w:t>
            </w:r>
            <w:proofErr w:type="spellEnd"/>
            <w:r w:rsidR="00971628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  <w:tr w:rsidR="008016C6" w:rsidRPr="008016C6" w14:paraId="651D729D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79466637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52" w:type="dxa"/>
            <w:vAlign w:val="center"/>
          </w:tcPr>
          <w:p w14:paraId="1CCC4FC8" w14:textId="594C168E" w:rsidR="00971628" w:rsidRPr="00B307B9" w:rsidRDefault="00B307B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vodokanalkrk@yandex.ru</w:t>
            </w:r>
          </w:p>
        </w:tc>
      </w:tr>
      <w:tr w:rsidR="008016C6" w:rsidRPr="008016C6" w14:paraId="5E61F327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35C2CB66" w14:textId="77777777" w:rsidR="00971628" w:rsidRPr="008016C6" w:rsidRDefault="0097162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252" w:type="dxa"/>
            <w:vAlign w:val="center"/>
          </w:tcPr>
          <w:p w14:paraId="0D01E425" w14:textId="569F1F91" w:rsidR="00971628" w:rsidRDefault="009716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07B9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испетчерская</w:t>
            </w:r>
            <w:r w:rsidR="00B307B9" w:rsidRP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служба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  <w:r w:rsid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тел.8(34273)2-49-06,</w:t>
            </w:r>
          </w:p>
          <w:p w14:paraId="318ACEC0" w14:textId="095A6762" w:rsidR="00B307B9" w:rsidRPr="008016C6" w:rsidRDefault="00B307B9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остальные отделы</w:t>
            </w:r>
          </w:p>
          <w:p w14:paraId="5F306365" w14:textId="77777777" w:rsidR="00971628" w:rsidRPr="008016C6" w:rsidRDefault="00971628" w:rsidP="007B784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– пятница</w:t>
            </w:r>
            <w:r w:rsidR="009C3763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08:00-17:00</w:t>
            </w:r>
          </w:p>
        </w:tc>
      </w:tr>
      <w:tr w:rsidR="008016C6" w:rsidRPr="008016C6" w14:paraId="3CF3AC3E" w14:textId="77777777" w:rsidTr="00F84E4F">
        <w:trPr>
          <w:tblCellSpacing w:w="5" w:type="nil"/>
        </w:trPr>
        <w:tc>
          <w:tcPr>
            <w:tcW w:w="5529" w:type="dxa"/>
            <w:vAlign w:val="center"/>
          </w:tcPr>
          <w:p w14:paraId="6EBA1AB9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52" w:type="dxa"/>
            <w:vAlign w:val="center"/>
          </w:tcPr>
          <w:p w14:paraId="74A01933" w14:textId="707E7A5D" w:rsidR="00B16045" w:rsidRPr="008016C6" w:rsidRDefault="00F84E4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Водоснабжение</w:t>
            </w:r>
            <w:r w:rsidR="00B307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016C6" w:rsidRPr="008016C6" w14:paraId="65C8F9CB" w14:textId="77777777" w:rsidTr="000805FB">
        <w:trPr>
          <w:tblCellSpacing w:w="5" w:type="nil"/>
        </w:trPr>
        <w:tc>
          <w:tcPr>
            <w:tcW w:w="5529" w:type="dxa"/>
            <w:vAlign w:val="center"/>
          </w:tcPr>
          <w:p w14:paraId="6B23A3F5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55DB40" w14:textId="60869C2A" w:rsidR="00B16045" w:rsidRPr="00B307B9" w:rsidRDefault="00B307B9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8016C6" w:rsidRPr="008016C6" w14:paraId="69AD8D63" w14:textId="77777777" w:rsidTr="000805FB">
        <w:trPr>
          <w:tblCellSpacing w:w="5" w:type="nil"/>
        </w:trPr>
        <w:tc>
          <w:tcPr>
            <w:tcW w:w="5529" w:type="dxa"/>
            <w:vAlign w:val="center"/>
          </w:tcPr>
          <w:p w14:paraId="220FF77B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995FA3B" w14:textId="191C8D8A" w:rsidR="00B16045" w:rsidRPr="00A9333D" w:rsidRDefault="00A9333D" w:rsidP="00801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215F4A5" w14:textId="77777777" w:rsidR="00DF33B3" w:rsidRPr="008016C6" w:rsidRDefault="00DF33B3" w:rsidP="00DF33B3">
      <w:pPr>
        <w:widowControl w:val="0"/>
        <w:autoSpaceDE w:val="0"/>
        <w:autoSpaceDN w:val="0"/>
        <w:adjustRightInd w:val="0"/>
        <w:rPr>
          <w:b/>
          <w:color w:val="000000" w:themeColor="text1"/>
          <w:sz w:val="26"/>
          <w:szCs w:val="26"/>
        </w:rPr>
      </w:pPr>
    </w:p>
    <w:p w14:paraId="5F572413" w14:textId="2BDAFFA5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2. Информация о тарифе на питьевую воду (питьевое водоснабжение)</w:t>
      </w:r>
      <w:r w:rsidR="00E62498">
        <w:rPr>
          <w:b/>
          <w:color w:val="000000" w:themeColor="text1"/>
        </w:rPr>
        <w:t xml:space="preserve"> 2022 год</w:t>
      </w:r>
    </w:p>
    <w:p w14:paraId="2D0FC758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835"/>
      </w:tblGrid>
      <w:tr w:rsidR="002D6F72" w:rsidRPr="008016C6" w14:paraId="5BBD0EEF" w14:textId="77777777" w:rsidTr="004511A1">
        <w:trPr>
          <w:tblCellSpacing w:w="5" w:type="nil"/>
        </w:trPr>
        <w:tc>
          <w:tcPr>
            <w:tcW w:w="3969" w:type="dxa"/>
          </w:tcPr>
          <w:p w14:paraId="515F37A9" w14:textId="77777777"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vAlign w:val="center"/>
          </w:tcPr>
          <w:p w14:paraId="4CE72D2E" w14:textId="521A2893" w:rsidR="002D6F72" w:rsidRPr="008016C6" w:rsidRDefault="00685D2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</w:p>
        </w:tc>
      </w:tr>
      <w:tr w:rsidR="002D6F72" w:rsidRPr="008016C6" w14:paraId="6533D22F" w14:textId="77777777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CC3" w14:textId="77777777"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228" w14:textId="320B2288" w:rsidR="002D6F72" w:rsidRDefault="00685D28" w:rsidP="00081F4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№380 от 20.12.2021</w:t>
            </w:r>
          </w:p>
        </w:tc>
      </w:tr>
      <w:tr w:rsidR="00C41C48" w:rsidRPr="008016C6" w14:paraId="6B6E9F8D" w14:textId="77777777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441F" w14:textId="460F79B8"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Величина установленного тарифа на питьевую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воду (</w:t>
            </w:r>
            <w:r w:rsidR="005F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 и иные потребители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руб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F4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НДС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1414" w14:textId="7A96BDF4" w:rsidR="00C41C48" w:rsidRPr="008016C6" w:rsidRDefault="005F46EE" w:rsidP="00C41C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33A9" w14:textId="22D1FB77" w:rsidR="00C41C48" w:rsidRDefault="005F46EE" w:rsidP="002D6F7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45,20</w:t>
            </w:r>
          </w:p>
        </w:tc>
      </w:tr>
      <w:tr w:rsidR="00C41C48" w:rsidRPr="008016C6" w14:paraId="5CDE399F" w14:textId="77777777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D72B" w14:textId="77777777" w:rsidR="00C41C48" w:rsidRPr="008016C6" w:rsidRDefault="00C41C48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3250" w14:textId="3C0F06A8" w:rsidR="00C41C48" w:rsidRPr="00C41C48" w:rsidRDefault="00C41C48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01.01.20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F46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30.06.20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F46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E88D" w14:textId="52704AFB" w:rsidR="00C41C48" w:rsidRPr="00C41C48" w:rsidRDefault="00C41C48" w:rsidP="00D356A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41C48">
              <w:rPr>
                <w:rFonts w:ascii="Times New Roman" w:hAnsi="Times New Roman" w:cs="Times New Roman"/>
                <w:color w:val="000000" w:themeColor="text1"/>
              </w:rPr>
              <w:t>с 01.07.20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F46E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C41C48">
              <w:rPr>
                <w:rFonts w:ascii="Times New Roman" w:hAnsi="Times New Roman" w:cs="Times New Roman"/>
                <w:color w:val="000000" w:themeColor="text1"/>
              </w:rPr>
              <w:t xml:space="preserve"> по 31.12.20</w:t>
            </w:r>
            <w:r w:rsidR="00D356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F46E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2D6F72" w:rsidRPr="008016C6" w14:paraId="3189915E" w14:textId="77777777" w:rsidTr="00C41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EC7" w14:textId="77777777" w:rsidR="002D6F72" w:rsidRPr="008016C6" w:rsidRDefault="002D6F72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1E636" w14:textId="7E4166DE" w:rsidR="002D6F72" w:rsidRPr="005F46EE" w:rsidRDefault="005F46EE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</w:p>
        </w:tc>
      </w:tr>
    </w:tbl>
    <w:p w14:paraId="059A7E45" w14:textId="77777777" w:rsidR="00C41C48" w:rsidRPr="008016C6" w:rsidRDefault="00C41C48" w:rsidP="008016C6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</w:rPr>
      </w:pPr>
    </w:p>
    <w:p w14:paraId="560896A0" w14:textId="77777777" w:rsidR="00BA204B" w:rsidRDefault="00BA204B" w:rsidP="008016C6">
      <w:pPr>
        <w:widowControl w:val="0"/>
        <w:autoSpaceDE w:val="0"/>
        <w:autoSpaceDN w:val="0"/>
        <w:adjustRightInd w:val="0"/>
        <w:outlineLvl w:val="2"/>
        <w:rPr>
          <w:b/>
          <w:color w:val="000000" w:themeColor="text1"/>
        </w:rPr>
      </w:pPr>
    </w:p>
    <w:p w14:paraId="22874FA5" w14:textId="77777777"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AD16C8">
        <w:rPr>
          <w:b/>
          <w:color w:val="000000" w:themeColor="text1"/>
        </w:rPr>
        <w:t>Форма 2.6. Информация о</w:t>
      </w:r>
      <w:r>
        <w:rPr>
          <w:b/>
          <w:color w:val="000000" w:themeColor="text1"/>
        </w:rPr>
        <w:t xml:space="preserve"> </w:t>
      </w:r>
      <w:r w:rsidRPr="00AD16C8">
        <w:rPr>
          <w:b/>
          <w:color w:val="000000" w:themeColor="text1"/>
        </w:rPr>
        <w:t>тарифах на подключение к централизованной системе</w:t>
      </w:r>
    </w:p>
    <w:p w14:paraId="3C072669" w14:textId="2416583B"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  <w:r w:rsidRPr="00AD16C8">
        <w:rPr>
          <w:b/>
          <w:color w:val="000000" w:themeColor="text1"/>
        </w:rPr>
        <w:t>холодного водоснабжения</w:t>
      </w:r>
      <w:r w:rsidR="00E62498">
        <w:rPr>
          <w:b/>
          <w:color w:val="000000" w:themeColor="text1"/>
        </w:rPr>
        <w:t xml:space="preserve"> 2022 год</w:t>
      </w:r>
    </w:p>
    <w:p w14:paraId="79597032" w14:textId="77777777" w:rsidR="0052248A" w:rsidRPr="00AD16C8" w:rsidRDefault="0052248A" w:rsidP="0052248A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103"/>
        <w:gridCol w:w="1276"/>
      </w:tblGrid>
      <w:tr w:rsidR="0052248A" w:rsidRPr="00AD16C8" w14:paraId="5D570084" w14:textId="77777777" w:rsidTr="004511A1">
        <w:trPr>
          <w:trHeight w:val="400"/>
          <w:tblCellSpacing w:w="5" w:type="nil"/>
        </w:trPr>
        <w:tc>
          <w:tcPr>
            <w:tcW w:w="3402" w:type="dxa"/>
            <w:vAlign w:val="center"/>
          </w:tcPr>
          <w:p w14:paraId="77321723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vAlign w:val="center"/>
          </w:tcPr>
          <w:p w14:paraId="57AE85FC" w14:textId="68042B99" w:rsidR="0052248A" w:rsidRPr="00AD16C8" w:rsidRDefault="005855B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</w:p>
        </w:tc>
      </w:tr>
      <w:tr w:rsidR="0052248A" w:rsidRPr="00AD16C8" w14:paraId="50DA0CAD" w14:textId="77777777" w:rsidTr="004511A1">
        <w:trPr>
          <w:trHeight w:val="6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BE56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Реквизиты (дата, номер) решения об утверждении тарифов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E925" w14:textId="0F7EBDEF" w:rsidR="0052248A" w:rsidRPr="00AD16C8" w:rsidRDefault="005855B1" w:rsidP="0081324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№88-тп от 20.10.2021</w:t>
            </w:r>
          </w:p>
        </w:tc>
      </w:tr>
      <w:tr w:rsidR="0052248A" w:rsidRPr="00AD16C8" w14:paraId="5D949749" w14:textId="77777777" w:rsidTr="004511A1">
        <w:trPr>
          <w:trHeight w:val="828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539B0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Величина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2303E8" w14:textId="7D3FFBCC" w:rsidR="0052248A" w:rsidRPr="00DC399E" w:rsidRDefault="00B62765" w:rsidP="004511A1">
            <w:pPr>
              <w:widowControl w:val="0"/>
              <w:autoSpaceDE w:val="0"/>
              <w:autoSpaceDN w:val="0"/>
              <w:adjustRightInd w:val="0"/>
              <w:outlineLvl w:val="2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Ставка тарифа за подключаемую нагрузку водопроводной сети на покрытие расходов на подключение объектов заявителей к централизованной системе водоснабжения </w:t>
            </w:r>
            <w:proofErr w:type="spellStart"/>
            <w:r>
              <w:rPr>
                <w:color w:val="000000" w:themeColor="text1"/>
              </w:rPr>
              <w:t>тыс.руб</w:t>
            </w:r>
            <w:proofErr w:type="spellEnd"/>
            <w:r>
              <w:rPr>
                <w:color w:val="000000" w:themeColor="text1"/>
              </w:rPr>
              <w:t xml:space="preserve">. за 1 </w:t>
            </w:r>
            <w:proofErr w:type="spellStart"/>
            <w:proofErr w:type="gramStart"/>
            <w:r>
              <w:rPr>
                <w:color w:val="000000" w:themeColor="text1"/>
              </w:rPr>
              <w:t>куб.м</w:t>
            </w:r>
            <w:proofErr w:type="spellEnd"/>
            <w:proofErr w:type="gramEnd"/>
            <w:r>
              <w:rPr>
                <w:color w:val="000000" w:themeColor="text1"/>
              </w:rPr>
              <w:t>/</w:t>
            </w:r>
            <w:proofErr w:type="spellStart"/>
            <w:r>
              <w:rPr>
                <w:color w:val="000000" w:themeColor="text1"/>
              </w:rPr>
              <w:t>сут</w:t>
            </w:r>
            <w:proofErr w:type="spellEnd"/>
            <w:r>
              <w:rPr>
                <w:color w:val="000000" w:themeColor="text1"/>
              </w:rPr>
              <w:t xml:space="preserve"> ставка тарифа (НДС не облагается)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2610E" w14:textId="77777777" w:rsidR="0052248A" w:rsidRDefault="00CA1BB6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11,50</w:t>
            </w:r>
          </w:p>
          <w:p w14:paraId="0559B580" w14:textId="50933DB0" w:rsidR="00CA1BB6" w:rsidRPr="00DC399E" w:rsidRDefault="00CA1BB6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248A" w:rsidRPr="00AD16C8" w14:paraId="2EDF51E9" w14:textId="77777777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A90C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FA90" w14:textId="6406B5C9" w:rsidR="0052248A" w:rsidRPr="00DC399E" w:rsidRDefault="0052248A" w:rsidP="0079048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</w:t>
            </w:r>
            <w:r w:rsidR="00C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покрытие расходов на прокладку сетей водоснабжения от точки подключения объекта заявителя до точки подключения к централизованным сетям водоснабжения </w:t>
            </w:r>
            <w:proofErr w:type="spellStart"/>
            <w:r w:rsidR="00C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тыс.руб</w:t>
            </w:r>
            <w:proofErr w:type="spellEnd"/>
            <w:r w:rsidR="00C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за 1 </w:t>
            </w:r>
            <w:proofErr w:type="spellStart"/>
            <w:r w:rsidR="00C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п.км</w:t>
            </w:r>
            <w:proofErr w:type="spellEnd"/>
            <w:r w:rsidR="00C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(НДС</w:t>
            </w:r>
            <w:r w:rsidR="00CA1B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облагается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):</w:t>
            </w:r>
          </w:p>
        </w:tc>
      </w:tr>
      <w:tr w:rsidR="0052248A" w:rsidRPr="00AD16C8" w14:paraId="1AAEC1FE" w14:textId="77777777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62B30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BE95" w14:textId="7A67D20F"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>Диаметром</w:t>
            </w:r>
            <w:r w:rsidR="00CA1BB6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A1BB6">
              <w:rPr>
                <w:rFonts w:ascii="Times New Roman" w:hAnsi="Times New Roman" w:cs="Times New Roman"/>
                <w:color w:val="000000" w:themeColor="text1"/>
              </w:rPr>
              <w:t>100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 xml:space="preserve"> мм </w:t>
            </w:r>
            <w:r w:rsidR="00CA1BB6">
              <w:rPr>
                <w:rFonts w:ascii="Times New Roman" w:hAnsi="Times New Roman" w:cs="Times New Roman"/>
                <w:color w:val="000000" w:themeColor="text1"/>
              </w:rPr>
              <w:t>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346A" w14:textId="757C6300" w:rsidR="0052248A" w:rsidRPr="00FF3337" w:rsidRDefault="00CA1BB6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5970,58</w:t>
            </w:r>
          </w:p>
        </w:tc>
      </w:tr>
      <w:tr w:rsidR="0052248A" w:rsidRPr="00AD16C8" w14:paraId="5B22C31C" w14:textId="77777777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4EDF0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E0A8" w14:textId="23A98AAA"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CA1BB6">
              <w:rPr>
                <w:rFonts w:ascii="Times New Roman" w:hAnsi="Times New Roman" w:cs="Times New Roman"/>
                <w:color w:val="000000" w:themeColor="text1"/>
              </w:rPr>
              <w:t xml:space="preserve">100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 xml:space="preserve">мм до </w:t>
            </w:r>
            <w:r w:rsidR="00CA1BB6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FB5C7B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 xml:space="preserve"> мм 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9061" w14:textId="13E7BC83" w:rsidR="0052248A" w:rsidRPr="00FF3337" w:rsidRDefault="00CA1BB6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6189,79</w:t>
            </w:r>
          </w:p>
        </w:tc>
      </w:tr>
      <w:tr w:rsidR="0052248A" w:rsidRPr="00AD16C8" w14:paraId="54A996FD" w14:textId="77777777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3FC43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02E" w14:textId="50144B43"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</w:t>
            </w:r>
            <w:r w:rsidR="00FB5C7B">
              <w:rPr>
                <w:rFonts w:ascii="Times New Roman" w:hAnsi="Times New Roman" w:cs="Times New Roman"/>
                <w:color w:val="000000" w:themeColor="text1"/>
              </w:rPr>
              <w:t>125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мм до 1</w:t>
            </w:r>
            <w:r w:rsidR="00FB5C7B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6663" w14:textId="2E6AB42D" w:rsidR="0052248A" w:rsidRPr="00FF3337" w:rsidRDefault="00FB5C7B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6530,83</w:t>
            </w:r>
          </w:p>
        </w:tc>
      </w:tr>
      <w:tr w:rsidR="0052248A" w:rsidRPr="00AD16C8" w14:paraId="0795F7B5" w14:textId="77777777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C932E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215B" w14:textId="77777777"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B23" w14:textId="2E09549F" w:rsidR="0052248A" w:rsidRPr="00FF3337" w:rsidRDefault="00FB5C7B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7234,16</w:t>
            </w:r>
          </w:p>
        </w:tc>
      </w:tr>
      <w:tr w:rsidR="0052248A" w:rsidRPr="00AD16C8" w14:paraId="3E5F3A5E" w14:textId="77777777" w:rsidTr="004511A1">
        <w:trPr>
          <w:trHeight w:val="7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C9400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9525" w14:textId="77777777" w:rsidR="0052248A" w:rsidRPr="00DC399E" w:rsidRDefault="0052248A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200 мм до 250мм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A1C7" w14:textId="64095BF5" w:rsidR="0052248A" w:rsidRPr="00FF3337" w:rsidRDefault="00FB5C7B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7805,27</w:t>
            </w:r>
          </w:p>
        </w:tc>
      </w:tr>
      <w:tr w:rsidR="007C10B9" w:rsidRPr="00AD16C8" w14:paraId="5831562A" w14:textId="77777777" w:rsidTr="007C10B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DE1A" w14:textId="77777777" w:rsidR="007C10B9" w:rsidRPr="00AD16C8" w:rsidRDefault="007C10B9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C1E5" w14:textId="5009A7E2" w:rsidR="007C10B9" w:rsidRDefault="007C10B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тарифа на покрытие расходов на прокладку сетей водоснабжения (до 2Д 100мм включительно) от точки подключения объекта заявителя до точки подключения к централизованным сетям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638F" w14:textId="1C359E61" w:rsidR="007C10B9" w:rsidRDefault="007C10B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10008,23</w:t>
            </w:r>
          </w:p>
        </w:tc>
      </w:tr>
      <w:tr w:rsidR="007C10B9" w:rsidRPr="00AD16C8" w14:paraId="403C2831" w14:textId="77777777" w:rsidTr="007C10B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4FBB" w14:textId="77777777" w:rsidR="007C10B9" w:rsidRPr="00AD16C8" w:rsidRDefault="007C10B9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C05D" w14:textId="22BC1B4A" w:rsidR="007C10B9" w:rsidRDefault="00B004A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Диаметром </w:t>
            </w:r>
            <w:r w:rsidR="007C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2Д 100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C10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мм до 2Д 125мм включительно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7FE5" w14:textId="68BA4789" w:rsidR="007C10B9" w:rsidRDefault="007C10B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10275,05</w:t>
            </w:r>
          </w:p>
        </w:tc>
      </w:tr>
      <w:tr w:rsidR="007C10B9" w:rsidRPr="00AD16C8" w14:paraId="6206D7CC" w14:textId="77777777" w:rsidTr="007C10B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FA1A" w14:textId="77777777" w:rsidR="007C10B9" w:rsidRPr="00AD16C8" w:rsidRDefault="007C10B9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858A" w14:textId="4AE7EEB6" w:rsidR="00B004A9" w:rsidRDefault="00B004A9" w:rsidP="00B004A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Диаметром от 2Д 125 мм до 2Д 150мм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779C1" w14:textId="1D12493E" w:rsidR="007C10B9" w:rsidRDefault="00B004A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10841,18</w:t>
            </w:r>
          </w:p>
        </w:tc>
      </w:tr>
      <w:tr w:rsidR="007C10B9" w:rsidRPr="00AD16C8" w14:paraId="417D7DE4" w14:textId="77777777" w:rsidTr="007C10B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8D52" w14:textId="77777777" w:rsidR="007C10B9" w:rsidRPr="00AD16C8" w:rsidRDefault="007C10B9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25A28" w14:textId="722A0513" w:rsidR="007C10B9" w:rsidRDefault="00B004A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Диаметром от 2Д 150 мм до 2Д 200мм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826E" w14:textId="4AE3409D" w:rsidR="007C10B9" w:rsidRDefault="00B004A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12004,72</w:t>
            </w:r>
          </w:p>
        </w:tc>
      </w:tr>
      <w:tr w:rsidR="00B004A9" w:rsidRPr="00AD16C8" w14:paraId="6B916BCA" w14:textId="77777777" w:rsidTr="007C10B9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CF81" w14:textId="77777777" w:rsidR="00B004A9" w:rsidRPr="00AD16C8" w:rsidRDefault="00B004A9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75DD" w14:textId="1466631B" w:rsidR="00B004A9" w:rsidRDefault="00B004A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Диаметром от 2Д 200 мм до 2Д 250мм включительно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4546" w14:textId="6DCE568C" w:rsidR="00B004A9" w:rsidRDefault="00B004A9" w:rsidP="007C10B9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12956,75</w:t>
            </w:r>
          </w:p>
        </w:tc>
      </w:tr>
      <w:tr w:rsidR="0052248A" w:rsidRPr="00AD16C8" w14:paraId="5BC1A7E6" w14:textId="77777777" w:rsidTr="004511A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EF147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AD16C8">
              <w:rPr>
                <w:color w:val="000000" w:themeColor="text1"/>
              </w:rPr>
              <w:t>Срок действия установленного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156B" w14:textId="38768925" w:rsidR="0052248A" w:rsidRPr="00AD16C8" w:rsidRDefault="0052248A" w:rsidP="003F58A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</w:t>
            </w:r>
            <w:r w:rsidR="003F58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00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2248A" w:rsidRPr="00AD16C8" w14:paraId="7C6523DE" w14:textId="77777777" w:rsidTr="004511A1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107A" w14:textId="77777777" w:rsidR="0052248A" w:rsidRPr="00AD16C8" w:rsidRDefault="0052248A" w:rsidP="004511A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Источник официального </w:t>
            </w:r>
            <w:r w:rsidRPr="00AD16C8">
              <w:rPr>
                <w:color w:val="000000" w:themeColor="text1"/>
              </w:rPr>
              <w:t>опубликования решения об установлении тарифа на подключение к централизованной системе</w:t>
            </w:r>
            <w:r>
              <w:rPr>
                <w:color w:val="000000" w:themeColor="text1"/>
              </w:rPr>
              <w:t xml:space="preserve"> </w:t>
            </w:r>
            <w:r w:rsidRPr="00AD16C8">
              <w:rPr>
                <w:color w:val="000000" w:themeColor="text1"/>
              </w:rPr>
              <w:t>холодного водоснабжения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DDB5" w14:textId="548622B2" w:rsidR="0052248A" w:rsidRPr="00AD16C8" w:rsidRDefault="00B004A9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тарифного регулирования и энергетики Пермского края</w:t>
            </w:r>
          </w:p>
        </w:tc>
      </w:tr>
    </w:tbl>
    <w:p w14:paraId="4F1E07EA" w14:textId="77777777" w:rsidR="0052248A" w:rsidRDefault="0052248A" w:rsidP="0052248A"/>
    <w:p w14:paraId="4E22770C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 xml:space="preserve">7. Информация об основных показателях </w:t>
      </w:r>
    </w:p>
    <w:p w14:paraId="1B3DD570" w14:textId="639555D0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финансово-хозяйственной деятельности регулируемой организации</w:t>
      </w:r>
      <w:r w:rsidR="007132A2">
        <w:rPr>
          <w:b/>
          <w:color w:val="000000" w:themeColor="text1"/>
        </w:rPr>
        <w:t xml:space="preserve"> за 2021 год</w:t>
      </w:r>
    </w:p>
    <w:p w14:paraId="2E31E781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14:paraId="3AB09967" w14:textId="77777777" w:rsidTr="006874DE">
        <w:trPr>
          <w:tblCellSpacing w:w="5" w:type="nil"/>
        </w:trPr>
        <w:tc>
          <w:tcPr>
            <w:tcW w:w="7655" w:type="dxa"/>
            <w:vAlign w:val="center"/>
          </w:tcPr>
          <w:p w14:paraId="4B8B1415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Выручка от регулируемой деятельности (тыс. рублей)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46B1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(холодное водоснабжение)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18E49C3" w14:textId="4DB16767" w:rsidR="00B16045" w:rsidRPr="000805FB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6A6556A9" w14:textId="77777777" w:rsidTr="006874DE">
        <w:trPr>
          <w:trHeight w:val="400"/>
          <w:tblCellSpacing w:w="5" w:type="nil"/>
        </w:trPr>
        <w:tc>
          <w:tcPr>
            <w:tcW w:w="7655" w:type="dxa"/>
            <w:vAlign w:val="center"/>
          </w:tcPr>
          <w:p w14:paraId="23F9DCE9" w14:textId="77777777" w:rsidR="00B16045" w:rsidRPr="008016C6" w:rsidRDefault="00F84E4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производимых 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</w:t>
            </w:r>
            <w:r w:rsidR="00813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6045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(оказываемых услуг) по регулируемому виду деятельности (тыс. рублей), включая: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9C9DFA" w14:textId="29D8AABE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66927BCA" w14:textId="77777777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14:paraId="4CBA7F3D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расходы на оплату холодной воды, приобретаемой у других организаций для последующей подачи потребителям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B02BF1" w14:textId="781B0A12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6E211392" w14:textId="77777777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14:paraId="1CA3D9EA" w14:textId="77777777" w:rsidR="00B16045" w:rsidRPr="008016C6" w:rsidRDefault="00B16045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EB9E34" w14:textId="405E4695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5FB" w:rsidRPr="008016C6" w14:paraId="6E82812D" w14:textId="77777777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14:paraId="05F8AA59" w14:textId="77777777" w:rsidR="000805FB" w:rsidRPr="008016C6" w:rsidRDefault="000805FB" w:rsidP="000805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средневзвешенн</w:t>
            </w:r>
            <w:r>
              <w:rPr>
                <w:color w:val="000000" w:themeColor="text1"/>
              </w:rPr>
              <w:t>ая</w:t>
            </w:r>
            <w:r w:rsidRPr="008016C6">
              <w:rPr>
                <w:color w:val="000000" w:themeColor="text1"/>
              </w:rPr>
              <w:t xml:space="preserve"> стоимост</w:t>
            </w:r>
            <w:r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1 кВт·ч</w:t>
            </w:r>
            <w:r>
              <w:rPr>
                <w:color w:val="000000" w:themeColor="text1"/>
              </w:rPr>
              <w:t xml:space="preserve"> (с учётом мощности), руб</w:t>
            </w:r>
            <w:r w:rsidR="00983B6F">
              <w:rPr>
                <w:color w:val="000000" w:themeColor="text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ABD7CC" w14:textId="7BC68749" w:rsid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5FB" w:rsidRPr="008016C6" w14:paraId="187F769B" w14:textId="77777777" w:rsidTr="006874DE">
        <w:trPr>
          <w:trHeight w:val="600"/>
          <w:tblCellSpacing w:w="5" w:type="nil"/>
        </w:trPr>
        <w:tc>
          <w:tcPr>
            <w:tcW w:w="7655" w:type="dxa"/>
            <w:vAlign w:val="center"/>
          </w:tcPr>
          <w:p w14:paraId="1FA293E9" w14:textId="77777777" w:rsidR="000805FB" w:rsidRPr="008016C6" w:rsidRDefault="000805F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объём приобретения электрической энергии</w:t>
            </w:r>
            <w:r w:rsidR="00983B6F" w:rsidRPr="008016C6">
              <w:rPr>
                <w:color w:val="000000" w:themeColor="text1"/>
              </w:rPr>
              <w:t xml:space="preserve"> </w:t>
            </w:r>
            <w:r w:rsidR="00983B6F">
              <w:rPr>
                <w:color w:val="000000" w:themeColor="text1"/>
              </w:rPr>
              <w:t xml:space="preserve">тыс. </w:t>
            </w:r>
            <w:r w:rsidR="00983B6F" w:rsidRPr="008016C6">
              <w:rPr>
                <w:color w:val="000000" w:themeColor="text1"/>
              </w:rPr>
              <w:t>кВт·ч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110F29" w14:textId="0A40EE77" w:rsidR="000805FB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5D9B19A" w14:textId="77777777" w:rsidTr="006874DE">
        <w:trPr>
          <w:trHeight w:val="400"/>
          <w:tblCellSpacing w:w="5" w:type="nil"/>
        </w:trPr>
        <w:tc>
          <w:tcPr>
            <w:tcW w:w="7655" w:type="dxa"/>
            <w:vAlign w:val="center"/>
          </w:tcPr>
          <w:p w14:paraId="6CF5E28F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018861" w14:textId="7808F0EB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A374E0D" w14:textId="77777777" w:rsidTr="006874DE">
        <w:trPr>
          <w:trHeight w:val="704"/>
          <w:tblCellSpacing w:w="5" w:type="nil"/>
        </w:trPr>
        <w:tc>
          <w:tcPr>
            <w:tcW w:w="7655" w:type="dxa"/>
            <w:vAlign w:val="center"/>
          </w:tcPr>
          <w:p w14:paraId="4B7F3BE8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  <w:r w:rsidR="000805FB">
              <w:rPr>
                <w:color w:val="000000" w:themeColor="text1"/>
              </w:rPr>
              <w:t xml:space="preserve">, </w:t>
            </w:r>
            <w:r w:rsidR="00983B6F">
              <w:rPr>
                <w:color w:val="000000" w:themeColor="text1"/>
              </w:rPr>
              <w:t xml:space="preserve">(тыс. руб.), </w:t>
            </w:r>
            <w:r w:rsidR="000805FB">
              <w:rPr>
                <w:color w:val="000000" w:themeColor="text1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B2A20C0" w14:textId="0A0F4F3A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05FB" w:rsidRPr="008016C6" w14:paraId="6CECE8AE" w14:textId="77777777" w:rsidTr="006874DE">
        <w:trPr>
          <w:trHeight w:val="704"/>
          <w:tblCellSpacing w:w="5" w:type="nil"/>
        </w:trPr>
        <w:tc>
          <w:tcPr>
            <w:tcW w:w="7655" w:type="dxa"/>
            <w:vAlign w:val="center"/>
          </w:tcPr>
          <w:p w14:paraId="46BA1C91" w14:textId="77777777" w:rsidR="000805FB" w:rsidRPr="008016C6" w:rsidRDefault="00983B6F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оплату труда основного производственного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E6CA54" w14:textId="085F0E42" w:rsidR="000805FB" w:rsidRPr="008016C6" w:rsidRDefault="000805F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65441590" w14:textId="77777777" w:rsidTr="006874DE">
        <w:trPr>
          <w:trHeight w:val="704"/>
          <w:tblCellSpacing w:w="5" w:type="nil"/>
        </w:trPr>
        <w:tc>
          <w:tcPr>
            <w:tcW w:w="7655" w:type="dxa"/>
            <w:vAlign w:val="center"/>
          </w:tcPr>
          <w:p w14:paraId="57A75844" w14:textId="77777777" w:rsidR="00540001" w:rsidRPr="008016C6" w:rsidRDefault="000805F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40001" w:rsidRPr="008016C6">
              <w:rPr>
                <w:color w:val="000000" w:themeColor="text1"/>
              </w:rPr>
              <w:t xml:space="preserve">тчисления на социальные нужды </w:t>
            </w:r>
            <w:r w:rsidRPr="008016C6">
              <w:rPr>
                <w:color w:val="000000" w:themeColor="text1"/>
              </w:rPr>
              <w:t>основного производственного персонала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F208B0" w14:textId="41B2B791" w:rsidR="00540001" w:rsidRPr="008016C6" w:rsidRDefault="00540001" w:rsidP="000805F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1C534B97" w14:textId="77777777" w:rsidTr="006874DE">
        <w:trPr>
          <w:trHeight w:val="622"/>
          <w:tblCellSpacing w:w="5" w:type="nil"/>
        </w:trPr>
        <w:tc>
          <w:tcPr>
            <w:tcW w:w="7655" w:type="dxa"/>
            <w:vAlign w:val="center"/>
          </w:tcPr>
          <w:p w14:paraId="7FFC160B" w14:textId="0C8F26CE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  <w:r w:rsidR="00983B6F">
              <w:rPr>
                <w:color w:val="000000" w:themeColor="text1"/>
              </w:rPr>
              <w:t xml:space="preserve"> (тыс. руб.), 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690F2" w14:textId="00391B5C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83B6F" w:rsidRPr="008016C6" w14:paraId="33B14BE9" w14:textId="77777777" w:rsidTr="006874DE">
        <w:trPr>
          <w:trHeight w:val="622"/>
          <w:tblCellSpacing w:w="5" w:type="nil"/>
        </w:trPr>
        <w:tc>
          <w:tcPr>
            <w:tcW w:w="7655" w:type="dxa"/>
            <w:vAlign w:val="center"/>
          </w:tcPr>
          <w:p w14:paraId="428791C2" w14:textId="77777777" w:rsidR="00983B6F" w:rsidRPr="008016C6" w:rsidRDefault="00983B6F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оплату труда административно-управленческого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EF9844" w14:textId="29DB3831" w:rsidR="00983B6F" w:rsidRPr="008016C6" w:rsidRDefault="00983B6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D7449A9" w14:textId="77777777" w:rsidTr="006874DE">
        <w:trPr>
          <w:trHeight w:val="622"/>
          <w:tblCellSpacing w:w="5" w:type="nil"/>
        </w:trPr>
        <w:tc>
          <w:tcPr>
            <w:tcW w:w="7655" w:type="dxa"/>
            <w:vAlign w:val="center"/>
          </w:tcPr>
          <w:p w14:paraId="33B9F001" w14:textId="77777777" w:rsidR="001243F4" w:rsidRPr="008016C6" w:rsidRDefault="00983B6F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540001" w:rsidRPr="008016C6">
              <w:rPr>
                <w:color w:val="000000" w:themeColor="text1"/>
              </w:rPr>
              <w:t>тчисления на социальные нужды административно-управленческого персонала</w:t>
            </w:r>
            <w:r w:rsidRPr="008016C6">
              <w:rPr>
                <w:color w:val="000000" w:themeColor="text1"/>
              </w:rPr>
              <w:t xml:space="preserve"> административно-управленческого персонала</w:t>
            </w:r>
            <w:r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391F57" w14:textId="5A078A3D" w:rsidR="001243F4" w:rsidRPr="008016C6" w:rsidRDefault="001243F4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1BD2B505" w14:textId="77777777" w:rsidTr="006874DE">
        <w:trPr>
          <w:trHeight w:val="396"/>
          <w:tblCellSpacing w:w="5" w:type="nil"/>
        </w:trPr>
        <w:tc>
          <w:tcPr>
            <w:tcW w:w="7655" w:type="dxa"/>
            <w:vAlign w:val="center"/>
          </w:tcPr>
          <w:p w14:paraId="013AB862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е) расходы на амортизацию основных производственных средств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C02EDD" w14:textId="6E4F3799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1535BE4E" w14:textId="77777777" w:rsidTr="006874DE">
        <w:trPr>
          <w:trHeight w:val="396"/>
          <w:tblCellSpacing w:w="5" w:type="nil"/>
        </w:trPr>
        <w:tc>
          <w:tcPr>
            <w:tcW w:w="7655" w:type="dxa"/>
            <w:vAlign w:val="center"/>
          </w:tcPr>
          <w:p w14:paraId="7D7752DC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B2BE27" w14:textId="7014E8EE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0EABB4AD" w14:textId="77777777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14:paraId="49D26B89" w14:textId="77777777" w:rsidR="00B16045" w:rsidRPr="008016C6" w:rsidRDefault="00B16045" w:rsidP="00983B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з) общепроизводственные расходы</w:t>
            </w:r>
            <w:r w:rsidR="00983B6F">
              <w:rPr>
                <w:color w:val="000000" w:themeColor="text1"/>
              </w:rPr>
              <w:t xml:space="preserve"> (тыс. руб.), </w:t>
            </w:r>
            <w:r w:rsidRPr="008016C6">
              <w:rPr>
                <w:color w:val="000000" w:themeColor="text1"/>
              </w:rPr>
              <w:t xml:space="preserve"> в том числе отнесенные к ним</w:t>
            </w:r>
            <w:r w:rsidR="00983B6F">
              <w:rPr>
                <w:color w:val="000000" w:themeColor="text1"/>
              </w:rPr>
              <w:t>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743F43" w14:textId="6D38F881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776CAD90" w14:textId="77777777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14:paraId="6C3F0153" w14:textId="77777777"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822BAFF" w14:textId="3DA26B6B"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14EDD5BD" w14:textId="77777777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14:paraId="1F4B60DB" w14:textId="77777777" w:rsidR="005B4593" w:rsidRPr="008016C6" w:rsidRDefault="005B4593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  <w:r w:rsidR="00983B6F">
              <w:rPr>
                <w:color w:val="000000" w:themeColor="text1"/>
              </w:rPr>
              <w:t>, тыс. руб.</w:t>
            </w:r>
            <w:r w:rsidRPr="008016C6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CF68A2" w14:textId="1AFFB9C5" w:rsidR="005B4593" w:rsidRPr="008016C6" w:rsidRDefault="005B459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7014CBC2" w14:textId="77777777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14:paraId="032D60B2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и) общехозяйственные расход</w:t>
            </w:r>
            <w:r w:rsidR="0093074B" w:rsidRPr="008016C6">
              <w:rPr>
                <w:color w:val="000000" w:themeColor="text1"/>
              </w:rPr>
              <w:t>ы</w:t>
            </w:r>
            <w:r w:rsidR="00983B6F">
              <w:rPr>
                <w:color w:val="000000" w:themeColor="text1"/>
              </w:rPr>
              <w:t xml:space="preserve"> (тыс. руб.), </w:t>
            </w:r>
            <w:r w:rsidR="0093074B" w:rsidRPr="008016C6">
              <w:rPr>
                <w:color w:val="000000" w:themeColor="text1"/>
              </w:rPr>
              <w:t xml:space="preserve"> в том числе отнесенные к ним: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E34681" w14:textId="5F86827F" w:rsidR="00235BD3" w:rsidRPr="008016C6" w:rsidRDefault="00235BD3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0F0586C3" w14:textId="77777777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14:paraId="68D9BCD9" w14:textId="77777777"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2EB5EA" w14:textId="46492A5D"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7ED70A77" w14:textId="77777777" w:rsidTr="006874DE">
        <w:trPr>
          <w:trHeight w:val="413"/>
          <w:tblCellSpacing w:w="5" w:type="nil"/>
        </w:trPr>
        <w:tc>
          <w:tcPr>
            <w:tcW w:w="7655" w:type="dxa"/>
            <w:vAlign w:val="center"/>
          </w:tcPr>
          <w:p w14:paraId="620F9585" w14:textId="77777777" w:rsidR="0093074B" w:rsidRPr="008016C6" w:rsidRDefault="0093074B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E7EF61" w14:textId="7FEAFEA8" w:rsidR="0093074B" w:rsidRPr="008016C6" w:rsidRDefault="0093074B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759E93FA" w14:textId="77777777" w:rsidTr="006874DE">
        <w:trPr>
          <w:trHeight w:val="550"/>
          <w:tblCellSpacing w:w="5" w:type="nil"/>
        </w:trPr>
        <w:tc>
          <w:tcPr>
            <w:tcW w:w="7655" w:type="dxa"/>
            <w:vAlign w:val="center"/>
          </w:tcPr>
          <w:p w14:paraId="1AB97A35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к) расходы на капитальный и текущий ремонт ос</w:t>
            </w:r>
            <w:r w:rsidR="00F84E4F" w:rsidRPr="008016C6">
              <w:rPr>
                <w:color w:val="000000" w:themeColor="text1"/>
              </w:rPr>
              <w:t xml:space="preserve">новных производственных средств </w:t>
            </w:r>
            <w:r w:rsidRPr="008016C6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  <w:r w:rsidR="00983B6F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920A36" w14:textId="7538812B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2201962D" w14:textId="77777777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14:paraId="5F9FE045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л)</w:t>
            </w:r>
            <w:r w:rsidR="004511A1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</w:t>
            </w:r>
            <w:r w:rsidRPr="008016C6">
              <w:rPr>
                <w:color w:val="000000" w:themeColor="text1"/>
              </w:rPr>
              <w:lastRenderedPageBreak/>
              <w:t>организаций, сумма оплаты услуг которых превышает 20 процентов суммы расходов по указанной статье расходов)</w:t>
            </w:r>
            <w:r w:rsidR="004511A1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B9A0D" w14:textId="13C03E7E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3CC75E5F" w14:textId="77777777" w:rsidTr="006874DE">
        <w:trPr>
          <w:trHeight w:val="1380"/>
          <w:tblCellSpacing w:w="5" w:type="nil"/>
        </w:trPr>
        <w:tc>
          <w:tcPr>
            <w:tcW w:w="7655" w:type="dxa"/>
            <w:vAlign w:val="center"/>
          </w:tcPr>
          <w:p w14:paraId="31EB11B1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м) прочие расходы, которые подлежат отнесению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к регулируемым видам деятельности в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14:paraId="221288DF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  <w:r w:rsidR="004511A1">
              <w:rPr>
                <w:color w:val="000000" w:themeColor="text1"/>
              </w:rPr>
              <w:t>, 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9971F" w14:textId="512A2297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7BE229AA" w14:textId="77777777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14:paraId="477C41BF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</w:t>
            </w:r>
            <w:r w:rsidR="00F84E4F" w:rsidRPr="008016C6">
              <w:rPr>
                <w:color w:val="000000" w:themeColor="text1"/>
              </w:rPr>
              <w:t>раммой регулируемой организации</w:t>
            </w:r>
            <w:r w:rsidR="004511A1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(тыс. рублей)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F3110F" w14:textId="587DEB3F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03A0BD98" w14:textId="77777777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14:paraId="2E6547F5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F84E4F" w:rsidRPr="008016C6">
              <w:rPr>
                <w:color w:val="000000" w:themeColor="text1"/>
              </w:rPr>
              <w:t>ацию (вывода из эксплуатации)),</w:t>
            </w:r>
            <w:r w:rsidR="004511A1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865CBD" w14:textId="71B6BB68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E101E40" w14:textId="77777777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14:paraId="4896184E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12F48FE" w14:textId="0A4077BA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AD5FF04" w14:textId="77777777" w:rsidTr="006874DE">
        <w:trPr>
          <w:trHeight w:val="800"/>
          <w:tblCellSpacing w:w="5" w:type="nil"/>
        </w:trPr>
        <w:tc>
          <w:tcPr>
            <w:tcW w:w="7655" w:type="dxa"/>
            <w:vAlign w:val="center"/>
          </w:tcPr>
          <w:p w14:paraId="5B655F41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0430EE" w14:textId="77777777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24EF61A" w14:textId="77777777" w:rsidTr="006874DE">
        <w:trPr>
          <w:trHeight w:val="384"/>
          <w:tblCellSpacing w:w="5" w:type="nil"/>
        </w:trPr>
        <w:tc>
          <w:tcPr>
            <w:tcW w:w="7655" w:type="dxa"/>
            <w:vAlign w:val="center"/>
          </w:tcPr>
          <w:p w14:paraId="0EA50D27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Объем поднятой воды (тыс. куб. метров)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F65CB1" w14:textId="663DC042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81533BE" w14:textId="77777777" w:rsidTr="006874DE">
        <w:trPr>
          <w:trHeight w:val="277"/>
          <w:tblCellSpacing w:w="5" w:type="nil"/>
        </w:trPr>
        <w:tc>
          <w:tcPr>
            <w:tcW w:w="7655" w:type="dxa"/>
            <w:vAlign w:val="center"/>
          </w:tcPr>
          <w:p w14:paraId="6A440A66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8) Объем покупной воды (тыс. куб. метров)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4FEBC8" w14:textId="59B53F36" w:rsidR="00B16045" w:rsidRPr="008016C6" w:rsidRDefault="00FA4DB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3179,257</w:t>
            </w:r>
          </w:p>
        </w:tc>
      </w:tr>
      <w:tr w:rsidR="008016C6" w:rsidRPr="008016C6" w14:paraId="6FE0D13C" w14:textId="77777777" w:rsidTr="006874DE">
        <w:trPr>
          <w:trHeight w:val="422"/>
          <w:tblCellSpacing w:w="5" w:type="nil"/>
        </w:trPr>
        <w:tc>
          <w:tcPr>
            <w:tcW w:w="7655" w:type="dxa"/>
            <w:vAlign w:val="center"/>
          </w:tcPr>
          <w:p w14:paraId="706EE2ED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9) Объем воды, пропущенной через очистные сооружения</w:t>
            </w:r>
            <w:r w:rsidR="004511A1">
              <w:rPr>
                <w:color w:val="000000" w:themeColor="text1"/>
              </w:rPr>
              <w:t xml:space="preserve"> </w:t>
            </w:r>
            <w:r w:rsidR="00187775" w:rsidRPr="008016C6">
              <w:rPr>
                <w:color w:val="000000" w:themeColor="text1"/>
              </w:rPr>
              <w:t>(тыс. куб. метров)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04954E" w14:textId="71D21469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8D7A23A" w14:textId="77777777" w:rsidTr="006874DE">
        <w:trPr>
          <w:trHeight w:val="953"/>
          <w:tblCellSpacing w:w="5" w:type="nil"/>
        </w:trPr>
        <w:tc>
          <w:tcPr>
            <w:tcW w:w="7655" w:type="dxa"/>
            <w:vAlign w:val="center"/>
          </w:tcPr>
          <w:p w14:paraId="1EC7ED53" w14:textId="77777777" w:rsidR="00B16045" w:rsidRPr="008016C6" w:rsidRDefault="00B16045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10) Объе</w:t>
            </w:r>
            <w:r w:rsidR="004511A1">
              <w:rPr>
                <w:color w:val="000000" w:themeColor="text1"/>
              </w:rPr>
              <w:t xml:space="preserve">м отпущенной потребителям воды </w:t>
            </w:r>
            <w:r w:rsidR="004511A1" w:rsidRPr="008016C6">
              <w:rPr>
                <w:color w:val="000000" w:themeColor="text1"/>
              </w:rPr>
              <w:t>(тыс. куб. метров)</w:t>
            </w:r>
            <w:r w:rsidR="004511A1">
              <w:rPr>
                <w:color w:val="000000" w:themeColor="text1"/>
              </w:rPr>
              <w:t>, 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6E84CCF" w14:textId="38AB4429" w:rsidR="000B6FA1" w:rsidRPr="008016C6" w:rsidRDefault="00FA4DB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2655,662</w:t>
            </w:r>
          </w:p>
        </w:tc>
      </w:tr>
      <w:tr w:rsidR="004511A1" w:rsidRPr="008016C6" w14:paraId="153520A0" w14:textId="77777777" w:rsidTr="006874DE">
        <w:trPr>
          <w:trHeight w:val="953"/>
          <w:tblCellSpacing w:w="5" w:type="nil"/>
        </w:trPr>
        <w:tc>
          <w:tcPr>
            <w:tcW w:w="7655" w:type="dxa"/>
            <w:vAlign w:val="center"/>
          </w:tcPr>
          <w:p w14:paraId="13775CD2" w14:textId="77777777" w:rsidR="004511A1" w:rsidRPr="008016C6" w:rsidRDefault="004511A1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Объем отпущенной потребителям воды, определенной по приборам учета)</w:t>
            </w:r>
            <w:r>
              <w:rPr>
                <w:color w:val="000000" w:themeColor="text1"/>
              </w:rPr>
              <w:t>,</w:t>
            </w:r>
            <w:r w:rsidRPr="008016C6">
              <w:rPr>
                <w:color w:val="000000" w:themeColor="text1"/>
              </w:rPr>
              <w:t xml:space="preserve"> тыс. куб. метров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309E48" w14:textId="511856A6" w:rsidR="00FA4DBF" w:rsidRPr="008016C6" w:rsidRDefault="00FA4DBF" w:rsidP="00FA4DB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1548,254</w:t>
            </w:r>
          </w:p>
        </w:tc>
      </w:tr>
      <w:tr w:rsidR="004511A1" w:rsidRPr="008016C6" w14:paraId="453942D1" w14:textId="77777777" w:rsidTr="006874DE">
        <w:trPr>
          <w:trHeight w:val="953"/>
          <w:tblCellSpacing w:w="5" w:type="nil"/>
        </w:trPr>
        <w:tc>
          <w:tcPr>
            <w:tcW w:w="7655" w:type="dxa"/>
            <w:vAlign w:val="center"/>
          </w:tcPr>
          <w:p w14:paraId="32316641" w14:textId="77777777" w:rsidR="004511A1" w:rsidRPr="008016C6" w:rsidRDefault="004511A1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Объем отпущенной потребителям воды, определенной расчетным пут</w:t>
            </w:r>
            <w:r>
              <w:rPr>
                <w:color w:val="000000" w:themeColor="text1"/>
              </w:rPr>
              <w:t xml:space="preserve">ем (по нормативам потребления), </w:t>
            </w:r>
            <w:r w:rsidRPr="008016C6">
              <w:rPr>
                <w:color w:val="000000" w:themeColor="text1"/>
              </w:rPr>
              <w:t>тыс. куб. метров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2C9412" w14:textId="2D43D91D" w:rsidR="004511A1" w:rsidRPr="008016C6" w:rsidRDefault="00FA4DB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387,063</w:t>
            </w:r>
          </w:p>
        </w:tc>
      </w:tr>
      <w:tr w:rsidR="008016C6" w:rsidRPr="008016C6" w14:paraId="6E15E0CB" w14:textId="77777777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14:paraId="40C52252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11) Потери воды в сетях (процентов)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5C267D2" w14:textId="7C6E837C" w:rsidR="00B16045" w:rsidRPr="008016C6" w:rsidRDefault="00FA4DBF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15,74</w:t>
            </w:r>
          </w:p>
        </w:tc>
      </w:tr>
      <w:tr w:rsidR="008016C6" w:rsidRPr="008016C6" w14:paraId="08799582" w14:textId="77777777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14:paraId="585DAF1A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134CE4" w14:textId="4E537E9D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0B9948BB" w14:textId="77777777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14:paraId="3B694510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13) Удельный расход электро</w:t>
            </w:r>
            <w:r w:rsidR="00F84E4F" w:rsidRPr="008016C6">
              <w:rPr>
                <w:color w:val="000000" w:themeColor="text1"/>
              </w:rPr>
              <w:t>энергии на подачу воды в сеть (</w:t>
            </w:r>
            <w:r w:rsidRPr="008016C6">
              <w:rPr>
                <w:color w:val="000000" w:themeColor="text1"/>
              </w:rPr>
              <w:t>кВт·ч</w:t>
            </w:r>
            <w:r w:rsidR="000B6FA1" w:rsidRPr="008016C6">
              <w:rPr>
                <w:color w:val="000000" w:themeColor="text1"/>
              </w:rPr>
              <w:t>/</w:t>
            </w:r>
            <w:r w:rsidRPr="008016C6">
              <w:rPr>
                <w:color w:val="000000" w:themeColor="text1"/>
              </w:rPr>
              <w:t>куб. метр)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8B506D" w14:textId="742D2F0A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6C01D1EE" w14:textId="77777777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14:paraId="1287ED53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85642" w14:textId="047282F4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14:paraId="24952D35" w14:textId="77777777" w:rsidTr="006874DE">
        <w:trPr>
          <w:trHeight w:val="236"/>
          <w:tblCellSpacing w:w="5" w:type="nil"/>
        </w:trPr>
        <w:tc>
          <w:tcPr>
            <w:tcW w:w="7655" w:type="dxa"/>
            <w:vAlign w:val="center"/>
          </w:tcPr>
          <w:p w14:paraId="1CDF7AE5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7A582A" w14:textId="381688E8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9F41DF4" w14:textId="77777777"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14:paraId="0006A2E6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4267EC57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3D7C517B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188AFC5D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4C501874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6590A11B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189DD5DD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10944B64" w14:textId="77777777" w:rsidR="00E62498" w:rsidRDefault="00E62498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</w:p>
    <w:p w14:paraId="752DC8FE" w14:textId="7A224A96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8. Информация об основных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потребительских характеристиках</w:t>
      </w:r>
    </w:p>
    <w:p w14:paraId="7884B0AE" w14:textId="241CE836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регулируемых товаров и услуг регулируемых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организаций и их соответствии установленным требованиям</w:t>
      </w:r>
      <w:r w:rsidR="00E62498">
        <w:rPr>
          <w:b/>
          <w:color w:val="000000" w:themeColor="text1"/>
        </w:rPr>
        <w:t xml:space="preserve"> факт 2021 год</w:t>
      </w:r>
    </w:p>
    <w:p w14:paraId="157AFF85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55"/>
        <w:gridCol w:w="2126"/>
      </w:tblGrid>
      <w:tr w:rsidR="008016C6" w:rsidRPr="008016C6" w14:paraId="67633C04" w14:textId="77777777" w:rsidTr="007A5383">
        <w:trPr>
          <w:trHeight w:val="400"/>
          <w:tblCellSpacing w:w="5" w:type="nil"/>
        </w:trPr>
        <w:tc>
          <w:tcPr>
            <w:tcW w:w="7655" w:type="dxa"/>
          </w:tcPr>
          <w:p w14:paraId="2AA951FB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Количество  аварий  на  системах  холодного водоснабжения (единиц на километр)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BADAA8" w14:textId="538F03F2" w:rsidR="00B16045" w:rsidRPr="006C2D2C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3DDDB879" w14:textId="77777777" w:rsidTr="007A5383">
        <w:trPr>
          <w:trHeight w:val="540"/>
          <w:tblCellSpacing w:w="5" w:type="nil"/>
        </w:trPr>
        <w:tc>
          <w:tcPr>
            <w:tcW w:w="7655" w:type="dxa"/>
          </w:tcPr>
          <w:p w14:paraId="65024F40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4A73660" w14:textId="309748AF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53FB4C82" w14:textId="77777777" w:rsidTr="007A5383">
        <w:trPr>
          <w:trHeight w:val="400"/>
          <w:tblCellSpacing w:w="5" w:type="nil"/>
        </w:trPr>
        <w:tc>
          <w:tcPr>
            <w:tcW w:w="7655" w:type="dxa"/>
          </w:tcPr>
          <w:p w14:paraId="7DFACB40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Доля потребителей, затронутых ограничениями подачи холодной воды (процентов)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545987" w14:textId="7DF31122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353A0D88" w14:textId="77777777" w:rsidTr="00187D44">
        <w:trPr>
          <w:trHeight w:val="418"/>
          <w:tblCellSpacing w:w="5" w:type="nil"/>
        </w:trPr>
        <w:tc>
          <w:tcPr>
            <w:tcW w:w="7655" w:type="dxa"/>
          </w:tcPr>
          <w:p w14:paraId="6AB30778" w14:textId="77777777" w:rsidR="00B16045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4) Общее количество</w:t>
            </w:r>
            <w:r w:rsidR="00B16045" w:rsidRPr="008016C6">
              <w:rPr>
                <w:color w:val="000000" w:themeColor="text1"/>
              </w:rPr>
              <w:t xml:space="preserve"> проведенных проб качества воды по следующим показателям: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2642D" w14:textId="36CC3F63" w:rsidR="00B16045" w:rsidRPr="006C2D2C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480BC2C5" w14:textId="77777777" w:rsidTr="00187D44">
        <w:trPr>
          <w:trHeight w:val="241"/>
          <w:tblCellSpacing w:w="5" w:type="nil"/>
        </w:trPr>
        <w:tc>
          <w:tcPr>
            <w:tcW w:w="7655" w:type="dxa"/>
          </w:tcPr>
          <w:p w14:paraId="0F25E590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E47FE8" w14:textId="54A87C53" w:rsidR="00B16045" w:rsidRPr="00187D44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56641DAA" w14:textId="77777777" w:rsidTr="00187D44">
        <w:trPr>
          <w:trHeight w:val="272"/>
          <w:tblCellSpacing w:w="5" w:type="nil"/>
        </w:trPr>
        <w:tc>
          <w:tcPr>
            <w:tcW w:w="7655" w:type="dxa"/>
          </w:tcPr>
          <w:p w14:paraId="063BD118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D12ACF" w14:textId="5EB6614E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5EC597AB" w14:textId="77777777" w:rsidTr="00187D44">
        <w:trPr>
          <w:trHeight w:val="306"/>
          <w:tblCellSpacing w:w="5" w:type="nil"/>
        </w:trPr>
        <w:tc>
          <w:tcPr>
            <w:tcW w:w="7655" w:type="dxa"/>
          </w:tcPr>
          <w:p w14:paraId="59D2F420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EC42A6" w14:textId="15BFCF6C" w:rsidR="00B16045" w:rsidRPr="00187D44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87D44" w:rsidRPr="008016C6" w14:paraId="75FE9B45" w14:textId="77777777" w:rsidTr="00187D44">
        <w:trPr>
          <w:trHeight w:val="298"/>
          <w:tblCellSpacing w:w="5" w:type="nil"/>
        </w:trPr>
        <w:tc>
          <w:tcPr>
            <w:tcW w:w="7655" w:type="dxa"/>
          </w:tcPr>
          <w:p w14:paraId="5D587241" w14:textId="77777777" w:rsidR="00187D44" w:rsidRPr="008016C6" w:rsidRDefault="00187D44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242079" w14:textId="7A850CCA" w:rsidR="00187D44" w:rsidRDefault="00187D44" w:rsidP="00187D44">
            <w:pPr>
              <w:jc w:val="center"/>
            </w:pPr>
          </w:p>
        </w:tc>
      </w:tr>
      <w:tr w:rsidR="00187D44" w:rsidRPr="008016C6" w14:paraId="6FEE5509" w14:textId="77777777" w:rsidTr="00187D44">
        <w:trPr>
          <w:trHeight w:val="245"/>
          <w:tblCellSpacing w:w="5" w:type="nil"/>
        </w:trPr>
        <w:tc>
          <w:tcPr>
            <w:tcW w:w="7655" w:type="dxa"/>
          </w:tcPr>
          <w:p w14:paraId="439793B0" w14:textId="77777777" w:rsidR="00187D44" w:rsidRPr="008016C6" w:rsidRDefault="00187D44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0996E3" w14:textId="5D48A82D" w:rsidR="00187D44" w:rsidRDefault="00187D44" w:rsidP="00187D44">
            <w:pPr>
              <w:jc w:val="center"/>
            </w:pPr>
          </w:p>
        </w:tc>
      </w:tr>
      <w:tr w:rsidR="008016C6" w:rsidRPr="008016C6" w14:paraId="3A547554" w14:textId="77777777" w:rsidTr="00187D44">
        <w:trPr>
          <w:trHeight w:val="301"/>
          <w:tblCellSpacing w:w="5" w:type="nil"/>
        </w:trPr>
        <w:tc>
          <w:tcPr>
            <w:tcW w:w="7655" w:type="dxa"/>
          </w:tcPr>
          <w:p w14:paraId="25411A8E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A47CCC" w14:textId="4768BDDC" w:rsidR="00B16045" w:rsidRPr="00187D44" w:rsidRDefault="00B16045" w:rsidP="00187D4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45637440" w14:textId="77777777" w:rsidTr="00187D44">
        <w:trPr>
          <w:trHeight w:val="237"/>
          <w:tblCellSpacing w:w="5" w:type="nil"/>
        </w:trPr>
        <w:tc>
          <w:tcPr>
            <w:tcW w:w="7655" w:type="dxa"/>
          </w:tcPr>
          <w:p w14:paraId="5525DB7A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1A77F" w14:textId="18486FE6" w:rsidR="00B16045" w:rsidRPr="00187D44" w:rsidRDefault="00B16045" w:rsidP="00187D4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20F0E992" w14:textId="77777777" w:rsidTr="00187D44">
        <w:trPr>
          <w:trHeight w:val="418"/>
          <w:tblCellSpacing w:w="5" w:type="nil"/>
        </w:trPr>
        <w:tc>
          <w:tcPr>
            <w:tcW w:w="7655" w:type="dxa"/>
          </w:tcPr>
          <w:p w14:paraId="136F8F2C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D44F3F" w14:textId="77777777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223939B1" w14:textId="77777777" w:rsidTr="00187D44">
        <w:trPr>
          <w:trHeight w:val="211"/>
          <w:tblCellSpacing w:w="5" w:type="nil"/>
        </w:trPr>
        <w:tc>
          <w:tcPr>
            <w:tcW w:w="7655" w:type="dxa"/>
          </w:tcPr>
          <w:p w14:paraId="553D5D08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а) мутность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26D153" w14:textId="2DF98F44" w:rsidR="00B16045" w:rsidRPr="00187D44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665705DC" w14:textId="77777777" w:rsidTr="00187D44">
        <w:trPr>
          <w:trHeight w:val="248"/>
          <w:tblCellSpacing w:w="5" w:type="nil"/>
        </w:trPr>
        <w:tc>
          <w:tcPr>
            <w:tcW w:w="7655" w:type="dxa"/>
          </w:tcPr>
          <w:p w14:paraId="0866FB4B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б) цветность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C3245D" w14:textId="59F9ECD5" w:rsidR="00B16045" w:rsidRPr="00187D44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48F8CC9C" w14:textId="77777777" w:rsidTr="00187D44">
        <w:trPr>
          <w:trHeight w:val="268"/>
          <w:tblCellSpacing w:w="5" w:type="nil"/>
        </w:trPr>
        <w:tc>
          <w:tcPr>
            <w:tcW w:w="7655" w:type="dxa"/>
          </w:tcPr>
          <w:p w14:paraId="3388AF5A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в) хлор остаточный общий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BBCECA" w14:textId="63FF8C01" w:rsidR="00B16045" w:rsidRPr="00187D44" w:rsidRDefault="00B16045" w:rsidP="000D354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1107BFD1" w14:textId="77777777" w:rsidTr="00187D44">
        <w:trPr>
          <w:trHeight w:val="273"/>
          <w:tblCellSpacing w:w="5" w:type="nil"/>
        </w:trPr>
        <w:tc>
          <w:tcPr>
            <w:tcW w:w="7655" w:type="dxa"/>
          </w:tcPr>
          <w:p w14:paraId="0BCE637A" w14:textId="77777777"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связанный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CAFAE4" w14:textId="5DAB0064" w:rsidR="00315678" w:rsidRPr="00187D44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500F7718" w14:textId="77777777" w:rsidTr="00187D44">
        <w:trPr>
          <w:trHeight w:val="215"/>
          <w:tblCellSpacing w:w="5" w:type="nil"/>
        </w:trPr>
        <w:tc>
          <w:tcPr>
            <w:tcW w:w="7655" w:type="dxa"/>
          </w:tcPr>
          <w:p w14:paraId="7156773C" w14:textId="77777777" w:rsidR="00315678" w:rsidRPr="008016C6" w:rsidRDefault="00315678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хлор остаточный свободный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292F7C" w14:textId="043AEA1A" w:rsidR="00315678" w:rsidRPr="00187D44" w:rsidRDefault="00315678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5B1FFFE9" w14:textId="77777777" w:rsidTr="00187D44">
        <w:trPr>
          <w:trHeight w:val="305"/>
          <w:tblCellSpacing w:w="5" w:type="nil"/>
        </w:trPr>
        <w:tc>
          <w:tcPr>
            <w:tcW w:w="7655" w:type="dxa"/>
          </w:tcPr>
          <w:p w14:paraId="7C58C5C2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г) общие колиформные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A78ED9" w14:textId="63339EE4" w:rsidR="00B16045" w:rsidRPr="00187D44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2BB4CB44" w14:textId="77777777" w:rsidTr="00187D44">
        <w:trPr>
          <w:trHeight w:val="267"/>
          <w:tblCellSpacing w:w="5" w:type="nil"/>
        </w:trPr>
        <w:tc>
          <w:tcPr>
            <w:tcW w:w="7655" w:type="dxa"/>
          </w:tcPr>
          <w:p w14:paraId="75A968D4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д) </w:t>
            </w:r>
            <w:proofErr w:type="spellStart"/>
            <w:r w:rsidRPr="008016C6">
              <w:rPr>
                <w:color w:val="000000" w:themeColor="text1"/>
              </w:rPr>
              <w:t>термотолерантные</w:t>
            </w:r>
            <w:proofErr w:type="spellEnd"/>
            <w:r w:rsidR="00067632" w:rsidRPr="008016C6">
              <w:rPr>
                <w:color w:val="000000" w:themeColor="text1"/>
              </w:rPr>
              <w:t xml:space="preserve"> </w:t>
            </w:r>
            <w:proofErr w:type="spellStart"/>
            <w:r w:rsidRPr="008016C6">
              <w:rPr>
                <w:color w:val="000000" w:themeColor="text1"/>
              </w:rPr>
              <w:t>колиформные</w:t>
            </w:r>
            <w:proofErr w:type="spellEnd"/>
            <w:r w:rsidRPr="008016C6">
              <w:rPr>
                <w:color w:val="000000" w:themeColor="text1"/>
              </w:rPr>
              <w:t xml:space="preserve"> бактерии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278F63" w14:textId="4E637A8D" w:rsidR="00B16045" w:rsidRPr="00187D44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16C6" w:rsidRPr="008016C6" w14:paraId="0AEEF103" w14:textId="77777777" w:rsidTr="00DA46A7">
        <w:trPr>
          <w:trHeight w:val="267"/>
          <w:tblCellSpacing w:w="5" w:type="nil"/>
        </w:trPr>
        <w:tc>
          <w:tcPr>
            <w:tcW w:w="7655" w:type="dxa"/>
          </w:tcPr>
          <w:p w14:paraId="51E6C4BF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16B372" w14:textId="59615860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16045" w:rsidRPr="008016C6" w14:paraId="59EFE4AD" w14:textId="77777777" w:rsidTr="00DA46A7">
        <w:trPr>
          <w:trHeight w:val="267"/>
          <w:tblCellSpacing w:w="5" w:type="nil"/>
        </w:trPr>
        <w:tc>
          <w:tcPr>
            <w:tcW w:w="7655" w:type="dxa"/>
          </w:tcPr>
          <w:p w14:paraId="0BA0B657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7) Средняя продолжительност</w:t>
            </w:r>
            <w:r w:rsidR="00067632" w:rsidRPr="008016C6">
              <w:rPr>
                <w:color w:val="000000" w:themeColor="text1"/>
              </w:rPr>
              <w:t>ь</w:t>
            </w:r>
            <w:r w:rsidRPr="008016C6">
              <w:rPr>
                <w:color w:val="000000" w:themeColor="text1"/>
              </w:rPr>
              <w:t xml:space="preserve"> рассмотрения заявлений о подключении (дней)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7FEE90" w14:textId="06883CF6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EA55FBC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9. Информация об инвестиционных</w:t>
      </w:r>
      <w:r w:rsidR="00067632" w:rsidRPr="008016C6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программах и отчетах об их реализации</w:t>
      </w:r>
    </w:p>
    <w:p w14:paraId="795659C7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14:paraId="577A00E0" w14:textId="77777777" w:rsidTr="00EA5080">
        <w:trPr>
          <w:tblCellSpacing w:w="5" w:type="nil"/>
        </w:trPr>
        <w:tc>
          <w:tcPr>
            <w:tcW w:w="5245" w:type="dxa"/>
            <w:vAlign w:val="center"/>
          </w:tcPr>
          <w:p w14:paraId="00BF2720" w14:textId="77777777" w:rsidR="00B16045" w:rsidRPr="008016C6" w:rsidRDefault="00B16045" w:rsidP="00D808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536" w:type="dxa"/>
            <w:vAlign w:val="center"/>
          </w:tcPr>
          <w:p w14:paraId="404CA59B" w14:textId="4BE989E5" w:rsidR="00B16045" w:rsidRPr="008016C6" w:rsidRDefault="0046284D" w:rsidP="008016C6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Инвестиционная программа в сфере водоснабжения</w:t>
            </w:r>
          </w:p>
        </w:tc>
      </w:tr>
      <w:tr w:rsidR="008016C6" w:rsidRPr="008016C6" w14:paraId="11FE7322" w14:textId="77777777" w:rsidTr="0084710D">
        <w:trPr>
          <w:tblCellSpacing w:w="5" w:type="nil"/>
        </w:trPr>
        <w:tc>
          <w:tcPr>
            <w:tcW w:w="5245" w:type="dxa"/>
            <w:vAlign w:val="center"/>
          </w:tcPr>
          <w:p w14:paraId="7E80874F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536" w:type="dxa"/>
            <w:vAlign w:val="center"/>
          </w:tcPr>
          <w:p w14:paraId="23D3DE28" w14:textId="2A0DF67D" w:rsidR="00B16045" w:rsidRPr="008016C6" w:rsidRDefault="0046284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18.12.2017</w:t>
            </w:r>
          </w:p>
        </w:tc>
      </w:tr>
      <w:tr w:rsidR="008016C6" w:rsidRPr="008016C6" w14:paraId="3075ED0B" w14:textId="77777777" w:rsidTr="0084710D">
        <w:trPr>
          <w:trHeight w:val="332"/>
          <w:tblCellSpacing w:w="5" w:type="nil"/>
        </w:trPr>
        <w:tc>
          <w:tcPr>
            <w:tcW w:w="5245" w:type="dxa"/>
            <w:vAlign w:val="center"/>
          </w:tcPr>
          <w:p w14:paraId="6993A795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Цели инвестиционной программы                  </w:t>
            </w:r>
          </w:p>
        </w:tc>
        <w:tc>
          <w:tcPr>
            <w:tcW w:w="4536" w:type="dxa"/>
            <w:vAlign w:val="center"/>
          </w:tcPr>
          <w:p w14:paraId="6090DCDD" w14:textId="4506B06B" w:rsidR="00B16045" w:rsidRPr="008016C6" w:rsidRDefault="0046284D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Достижение безаварийного холодного водоснабжения потребителей, снижение потерь при транспортировке воды</w:t>
            </w:r>
          </w:p>
        </w:tc>
      </w:tr>
      <w:tr w:rsidR="008016C6" w:rsidRPr="008016C6" w14:paraId="718CF85A" w14:textId="77777777" w:rsidTr="0084710D">
        <w:trPr>
          <w:trHeight w:val="848"/>
          <w:tblCellSpacing w:w="5" w:type="nil"/>
        </w:trPr>
        <w:tc>
          <w:tcPr>
            <w:tcW w:w="5245" w:type="dxa"/>
            <w:vAlign w:val="center"/>
          </w:tcPr>
          <w:p w14:paraId="371381E8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36" w:type="dxa"/>
            <w:vAlign w:val="center"/>
          </w:tcPr>
          <w:p w14:paraId="026B82FE" w14:textId="1C88E50B" w:rsidR="00B16045" w:rsidRPr="008016C6" w:rsidRDefault="0046284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служба по тарифам Пермского края</w:t>
            </w:r>
          </w:p>
        </w:tc>
      </w:tr>
      <w:tr w:rsidR="008016C6" w:rsidRPr="008016C6" w14:paraId="6F6AF9EB" w14:textId="77777777" w:rsidTr="0084710D">
        <w:trPr>
          <w:trHeight w:val="400"/>
          <w:tblCellSpacing w:w="5" w:type="nil"/>
        </w:trPr>
        <w:tc>
          <w:tcPr>
            <w:tcW w:w="5245" w:type="dxa"/>
            <w:vAlign w:val="center"/>
          </w:tcPr>
          <w:p w14:paraId="482089BC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36" w:type="dxa"/>
            <w:vAlign w:val="center"/>
          </w:tcPr>
          <w:p w14:paraId="2350D793" w14:textId="5C70FD47" w:rsidR="00B16045" w:rsidRPr="008016C6" w:rsidRDefault="00BB2FD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Г.Краснокамск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Краснокамское городское поселение</w:t>
            </w:r>
          </w:p>
        </w:tc>
      </w:tr>
      <w:tr w:rsidR="00B16045" w:rsidRPr="008016C6" w14:paraId="0133C27A" w14:textId="77777777" w:rsidTr="0084710D">
        <w:trPr>
          <w:trHeight w:val="70"/>
          <w:tblCellSpacing w:w="5" w:type="nil"/>
        </w:trPr>
        <w:tc>
          <w:tcPr>
            <w:tcW w:w="5245" w:type="dxa"/>
            <w:vAlign w:val="center"/>
          </w:tcPr>
          <w:p w14:paraId="76028C34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536" w:type="dxa"/>
            <w:vAlign w:val="center"/>
          </w:tcPr>
          <w:p w14:paraId="5AC98D04" w14:textId="6BFB0FA0" w:rsidR="00B16045" w:rsidRPr="008016C6" w:rsidRDefault="00BB2FDD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2018-2022</w:t>
            </w:r>
          </w:p>
        </w:tc>
      </w:tr>
    </w:tbl>
    <w:p w14:paraId="39B864A3" w14:textId="77777777"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14:paraId="572B5B25" w14:textId="77777777" w:rsidR="00DC097E" w:rsidRDefault="00DC097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14:paraId="053FB159" w14:textId="77777777" w:rsidR="00DC097E" w:rsidRDefault="00DC097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14:paraId="0466D7B8" w14:textId="77777777" w:rsidR="00DC097E" w:rsidRDefault="00DC097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14:paraId="3F9DC12F" w14:textId="77777777" w:rsidR="00DC097E" w:rsidRDefault="00DC097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14:paraId="4CA15671" w14:textId="77777777" w:rsidR="00DC097E" w:rsidRDefault="00DC097E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14:paraId="71F9A265" w14:textId="2208F4BA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Потребности в финансовых средствах, необходимых</w:t>
      </w:r>
    </w:p>
    <w:p w14:paraId="10D7F88D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для реализации инвестиционной программы</w:t>
      </w:r>
    </w:p>
    <w:p w14:paraId="4866F670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2268"/>
      </w:tblGrid>
      <w:tr w:rsidR="008016C6" w:rsidRPr="008016C6" w14:paraId="1310848F" w14:textId="77777777" w:rsidTr="00304915">
        <w:trPr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0FE3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5234" w14:textId="7407C1B5" w:rsidR="007B7845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Потребность в    </w:t>
            </w:r>
            <w:r w:rsidRPr="008016C6">
              <w:rPr>
                <w:color w:val="000000" w:themeColor="text1"/>
              </w:rPr>
              <w:br/>
              <w:t xml:space="preserve">финансовых средствах </w:t>
            </w:r>
            <w:r w:rsidRPr="008016C6">
              <w:rPr>
                <w:color w:val="000000" w:themeColor="text1"/>
              </w:rPr>
              <w:br/>
              <w:t xml:space="preserve"> на </w:t>
            </w:r>
            <w:r w:rsidR="00233854" w:rsidRPr="008016C6">
              <w:rPr>
                <w:color w:val="000000" w:themeColor="text1"/>
              </w:rPr>
              <w:t>20</w:t>
            </w:r>
            <w:r w:rsidR="0081324F">
              <w:rPr>
                <w:color w:val="000000" w:themeColor="text1"/>
              </w:rPr>
              <w:t>2</w:t>
            </w:r>
            <w:r w:rsidR="0073559F">
              <w:rPr>
                <w:color w:val="000000" w:themeColor="text1"/>
              </w:rPr>
              <w:t>1-2022</w:t>
            </w:r>
            <w:r w:rsidRPr="008016C6">
              <w:rPr>
                <w:color w:val="000000" w:themeColor="text1"/>
              </w:rPr>
              <w:t xml:space="preserve"> год,</w:t>
            </w:r>
          </w:p>
          <w:p w14:paraId="51656D75" w14:textId="77777777" w:rsidR="00B16045" w:rsidRPr="008016C6" w:rsidRDefault="00B16045" w:rsidP="007B78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EFCE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Источник     </w:t>
            </w:r>
            <w:r w:rsidRPr="008016C6">
              <w:rPr>
                <w:color w:val="000000" w:themeColor="text1"/>
              </w:rPr>
              <w:br/>
              <w:t>финансирования</w:t>
            </w:r>
          </w:p>
        </w:tc>
      </w:tr>
      <w:tr w:rsidR="008016C6" w:rsidRPr="008016C6" w14:paraId="677EC59F" w14:textId="77777777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29CD" w14:textId="09B61C23" w:rsidR="00A65CC7" w:rsidRPr="00AF59B1" w:rsidRDefault="00BB2FDD" w:rsidP="008016C6">
            <w:pPr>
              <w:rPr>
                <w:b/>
                <w:bCs/>
                <w:color w:val="000000" w:themeColor="text1"/>
              </w:rPr>
            </w:pPr>
            <w:r w:rsidRPr="00AF59B1">
              <w:rPr>
                <w:b/>
                <w:bCs/>
                <w:color w:val="000000" w:themeColor="text1"/>
              </w:rPr>
              <w:t>Кор</w:t>
            </w:r>
            <w:r w:rsidR="005F498E" w:rsidRPr="00AF59B1">
              <w:rPr>
                <w:b/>
                <w:bCs/>
                <w:color w:val="000000" w:themeColor="text1"/>
              </w:rPr>
              <w:t>р</w:t>
            </w:r>
            <w:r w:rsidRPr="00AF59B1">
              <w:rPr>
                <w:b/>
                <w:bCs/>
                <w:color w:val="000000" w:themeColor="text1"/>
              </w:rPr>
              <w:t xml:space="preserve">ектировка инвестиционной программы в 2021 </w:t>
            </w:r>
            <w:r w:rsidR="00AF59B1">
              <w:rPr>
                <w:b/>
                <w:bCs/>
                <w:color w:val="000000" w:themeColor="text1"/>
              </w:rPr>
              <w:t xml:space="preserve">-2022 </w:t>
            </w:r>
            <w:r w:rsidRPr="00AF59B1">
              <w:rPr>
                <w:b/>
                <w:bCs/>
                <w:color w:val="000000" w:themeColor="text1"/>
              </w:rPr>
              <w:t>году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A518" w14:textId="2802EA25" w:rsidR="00A65CC7" w:rsidRPr="008016C6" w:rsidRDefault="00A65CC7" w:rsidP="00F2011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45ADE" w14:textId="770902F4" w:rsidR="00A65CC7" w:rsidRPr="008016C6" w:rsidRDefault="0073559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</w:t>
            </w:r>
          </w:p>
        </w:tc>
      </w:tr>
      <w:tr w:rsidR="008016C6" w:rsidRPr="008016C6" w14:paraId="69C4D33E" w14:textId="77777777" w:rsidTr="0073559F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04FD7" w14:textId="608A7B27" w:rsidR="00A65CC7" w:rsidRPr="008016C6" w:rsidRDefault="005F498E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Реконструкция наружных сетей холодного водоснабжения от ВНС по ул.</w:t>
            </w:r>
            <w:r w:rsidR="00AF59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Металлистов до ул.</w:t>
            </w:r>
            <w:r w:rsidR="00AF59B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Шоссейная</w:t>
            </w:r>
            <w:r w:rsidR="00AF59B1">
              <w:rPr>
                <w:color w:val="000000" w:themeColor="text1"/>
              </w:rPr>
              <w:t xml:space="preserve"> 650 п. м. (2021г.)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8DDF" w14:textId="4F4EF9B0" w:rsidR="00A65CC7" w:rsidRPr="008016C6" w:rsidRDefault="0073559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688A4" w14:textId="77777777" w:rsidR="00A65CC7" w:rsidRPr="008016C6" w:rsidRDefault="00A65CC7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73559F" w:rsidRPr="008016C6" w14:paraId="60B247BD" w14:textId="77777777" w:rsidTr="00304915">
        <w:trPr>
          <w:tblCellSpacing w:w="5" w:type="nil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348B" w14:textId="42F432D8" w:rsidR="0073559F" w:rsidRDefault="0073559F" w:rsidP="008016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Реконструкция наружных сетей холодного водоснабжения от ВНС по ул.</w:t>
            </w:r>
            <w:r w:rsidR="00A5599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Металлистов </w:t>
            </w:r>
            <w:r w:rsidR="00A55993">
              <w:rPr>
                <w:color w:val="000000" w:themeColor="text1"/>
              </w:rPr>
              <w:t>до ул. Шоссейная</w:t>
            </w:r>
            <w:r w:rsidR="00AF59B1">
              <w:rPr>
                <w:color w:val="000000" w:themeColor="text1"/>
              </w:rPr>
              <w:t xml:space="preserve"> 520 п. м. (2022г)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F9435" w14:textId="3A78E1DB" w:rsidR="0073559F" w:rsidRDefault="00A55993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12634,2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9BAE" w14:textId="77777777" w:rsidR="0073559F" w:rsidRPr="008016C6" w:rsidRDefault="0073559F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3EE8DF4B" w14:textId="77777777" w:rsidR="00067632" w:rsidRPr="008016C6" w:rsidRDefault="00067632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</w:p>
    <w:p w14:paraId="06CB1E0F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Показатели эффективности</w:t>
      </w:r>
    </w:p>
    <w:p w14:paraId="394CE8CF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реализации инвестиционной программы</w:t>
      </w:r>
    </w:p>
    <w:p w14:paraId="568C325A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985"/>
        <w:gridCol w:w="1984"/>
      </w:tblGrid>
      <w:tr w:rsidR="008016C6" w:rsidRPr="008016C6" w14:paraId="30E4E823" w14:textId="77777777" w:rsidTr="00615E55">
        <w:tc>
          <w:tcPr>
            <w:tcW w:w="1843" w:type="dxa"/>
            <w:vAlign w:val="center"/>
          </w:tcPr>
          <w:p w14:paraId="5B7488C6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969" w:type="dxa"/>
            <w:vAlign w:val="center"/>
          </w:tcPr>
          <w:p w14:paraId="20B00B38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5" w:type="dxa"/>
            <w:vAlign w:val="center"/>
          </w:tcPr>
          <w:p w14:paraId="1CAB1D6A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1984" w:type="dxa"/>
            <w:vAlign w:val="center"/>
          </w:tcPr>
          <w:p w14:paraId="6B943C94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8016C6" w:rsidRPr="008016C6" w14:paraId="5F08233C" w14:textId="77777777" w:rsidTr="008016C6">
        <w:tc>
          <w:tcPr>
            <w:tcW w:w="1843" w:type="dxa"/>
            <w:vMerge w:val="restart"/>
          </w:tcPr>
          <w:p w14:paraId="58AA4F9E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Развитие системы водоснабжения, повышение качества услуг</w:t>
            </w:r>
          </w:p>
        </w:tc>
        <w:tc>
          <w:tcPr>
            <w:tcW w:w="3969" w:type="dxa"/>
          </w:tcPr>
          <w:p w14:paraId="18BD567D" w14:textId="77777777"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ABB714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9B408D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21D2158A" w14:textId="77777777" w:rsidTr="008016C6">
        <w:tc>
          <w:tcPr>
            <w:tcW w:w="1843" w:type="dxa"/>
            <w:vMerge/>
          </w:tcPr>
          <w:p w14:paraId="563C8F9C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6C5E3EAB" w14:textId="77777777"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проб питьевой воды в распределительной водопроводной сети, не соответствующих установленным      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970EA5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19B8C5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49CB7EA6" w14:textId="77777777" w:rsidTr="008016C6">
        <w:tc>
          <w:tcPr>
            <w:tcW w:w="1843" w:type="dxa"/>
            <w:vMerge/>
          </w:tcPr>
          <w:p w14:paraId="13911CE9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410EDEF3" w14:textId="77777777"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</w:t>
            </w:r>
            <w:r w:rsidRPr="008016C6">
              <w:rPr>
                <w:color w:val="000000" w:themeColor="text1"/>
              </w:rPr>
              <w:lastRenderedPageBreak/>
              <w:t xml:space="preserve">принадлежащих организации, осуществляющей холодное водоснабжение, в расчете на протяженность водопроводной сети в </w:t>
            </w:r>
            <w:proofErr w:type="spellStart"/>
            <w:r w:rsidRPr="008016C6">
              <w:rPr>
                <w:color w:val="000000" w:themeColor="text1"/>
              </w:rPr>
              <w:t>год</w:t>
            </w:r>
            <w:r w:rsidR="006D05D4" w:rsidRPr="008016C6">
              <w:rPr>
                <w:color w:val="000000" w:themeColor="text1"/>
              </w:rPr>
              <w:t>,ед</w:t>
            </w:r>
            <w:proofErr w:type="spellEnd"/>
            <w:r w:rsidR="006D05D4" w:rsidRPr="008016C6">
              <w:rPr>
                <w:color w:val="000000" w:themeColor="text1"/>
              </w:rPr>
              <w:t>/км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8BF4FA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421FD1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1C91AFFF" w14:textId="77777777" w:rsidTr="008016C6">
        <w:tc>
          <w:tcPr>
            <w:tcW w:w="1843" w:type="dxa"/>
            <w:vMerge/>
          </w:tcPr>
          <w:p w14:paraId="1EC68B89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41E3C975" w14:textId="77777777"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B45A4E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3F94324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35F94701" w14:textId="77777777" w:rsidTr="008016C6">
        <w:tc>
          <w:tcPr>
            <w:tcW w:w="1843" w:type="dxa"/>
            <w:vMerge/>
          </w:tcPr>
          <w:p w14:paraId="1C197D0A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18DEB357" w14:textId="77777777"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  <w:r w:rsidR="006D05D4" w:rsidRPr="008016C6">
              <w:rPr>
                <w:color w:val="000000" w:themeColor="text1"/>
              </w:rPr>
              <w:t>, кВт*ч/</w:t>
            </w:r>
            <w:proofErr w:type="gramStart"/>
            <w:r w:rsidR="006D05D4" w:rsidRPr="008016C6">
              <w:rPr>
                <w:color w:val="000000" w:themeColor="text1"/>
              </w:rPr>
              <w:t>м.куб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292C7C1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40604F7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0FFCD783" w14:textId="77777777" w:rsidTr="008016C6">
        <w:tc>
          <w:tcPr>
            <w:tcW w:w="1843" w:type="dxa"/>
            <w:vMerge/>
          </w:tcPr>
          <w:p w14:paraId="3725D1F2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969" w:type="dxa"/>
            <w:shd w:val="clear" w:color="auto" w:fill="auto"/>
          </w:tcPr>
          <w:p w14:paraId="40F40FEC" w14:textId="77777777" w:rsidR="00EC66B2" w:rsidRPr="008016C6" w:rsidRDefault="00EC66B2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  <w:r w:rsidR="006D05D4" w:rsidRPr="008016C6">
              <w:rPr>
                <w:color w:val="000000" w:themeColor="text1"/>
              </w:rPr>
              <w:t>, кВт*ч/</w:t>
            </w:r>
            <w:proofErr w:type="gramStart"/>
            <w:r w:rsidR="006D05D4" w:rsidRPr="008016C6">
              <w:rPr>
                <w:color w:val="000000" w:themeColor="text1"/>
              </w:rPr>
              <w:t>м.куб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6E13B6DC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5B05DE" w14:textId="77777777" w:rsidR="00EC66B2" w:rsidRPr="008016C6" w:rsidRDefault="00EC66B2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71E48977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14:paraId="677A8201" w14:textId="77777777" w:rsidR="00B16045" w:rsidRPr="008016C6" w:rsidRDefault="00B16045" w:rsidP="008016C6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14:paraId="61DA503B" w14:textId="77777777"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985"/>
        <w:gridCol w:w="1984"/>
      </w:tblGrid>
      <w:tr w:rsidR="008016C6" w:rsidRPr="008016C6" w14:paraId="491400F4" w14:textId="77777777" w:rsidTr="001B7967">
        <w:tc>
          <w:tcPr>
            <w:tcW w:w="567" w:type="dxa"/>
            <w:vAlign w:val="center"/>
          </w:tcPr>
          <w:p w14:paraId="0F44C88B" w14:textId="77777777" w:rsidR="00B16045" w:rsidRPr="008016C6" w:rsidRDefault="0068794E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№</w:t>
            </w:r>
            <w:r w:rsidR="00EA5080" w:rsidRPr="008016C6">
              <w:rPr>
                <w:color w:val="000000" w:themeColor="text1"/>
              </w:rPr>
              <w:t>п/</w:t>
            </w:r>
            <w:r w:rsidRPr="008016C6">
              <w:rPr>
                <w:color w:val="000000" w:themeColor="text1"/>
              </w:rPr>
              <w:t>п</w:t>
            </w:r>
          </w:p>
        </w:tc>
        <w:tc>
          <w:tcPr>
            <w:tcW w:w="5245" w:type="dxa"/>
            <w:vAlign w:val="center"/>
          </w:tcPr>
          <w:p w14:paraId="5CCE3F8E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Наименование</w:t>
            </w:r>
          </w:p>
          <w:p w14:paraId="6F691A3A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14:paraId="2E2015A3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</w:p>
          <w:p w14:paraId="1FEADDB7" w14:textId="77777777" w:rsidR="00B16045" w:rsidRPr="008016C6" w:rsidRDefault="00B16045" w:rsidP="008016C6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14:paraId="1048849C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8016C6" w:rsidRPr="008016C6" w14:paraId="445E512B" w14:textId="77777777" w:rsidTr="008016C6">
        <w:tc>
          <w:tcPr>
            <w:tcW w:w="567" w:type="dxa"/>
            <w:shd w:val="clear" w:color="auto" w:fill="auto"/>
            <w:vAlign w:val="center"/>
          </w:tcPr>
          <w:p w14:paraId="1F7577E5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854B34" w14:textId="77777777"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CA300E1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04657C4D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26E553D6" w14:textId="77777777" w:rsidTr="008016C6">
        <w:tc>
          <w:tcPr>
            <w:tcW w:w="567" w:type="dxa"/>
            <w:shd w:val="clear" w:color="auto" w:fill="auto"/>
            <w:vAlign w:val="center"/>
          </w:tcPr>
          <w:p w14:paraId="715CA520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A37B9E9" w14:textId="77777777" w:rsidR="00E45E0D" w:rsidRPr="008016C6" w:rsidRDefault="00E45E0D" w:rsidP="008016C6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6E3C7BC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3B723197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7DF863A2" w14:textId="77777777" w:rsidTr="008016C6">
        <w:tc>
          <w:tcPr>
            <w:tcW w:w="567" w:type="dxa"/>
            <w:shd w:val="clear" w:color="auto" w:fill="auto"/>
            <w:vAlign w:val="center"/>
          </w:tcPr>
          <w:p w14:paraId="46CDF463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62543EB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AB72ED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5264BECB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15364C0C" w14:textId="77777777" w:rsidTr="008016C6">
        <w:tc>
          <w:tcPr>
            <w:tcW w:w="567" w:type="dxa"/>
            <w:shd w:val="clear" w:color="auto" w:fill="auto"/>
            <w:vAlign w:val="center"/>
          </w:tcPr>
          <w:p w14:paraId="3D1341A7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CA6AA0" w14:textId="77777777"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69567D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6A27D57F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12092E22" w14:textId="77777777" w:rsidTr="008016C6">
        <w:tc>
          <w:tcPr>
            <w:tcW w:w="567" w:type="dxa"/>
            <w:shd w:val="clear" w:color="auto" w:fill="auto"/>
            <w:vAlign w:val="center"/>
          </w:tcPr>
          <w:p w14:paraId="5F1012D8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6AFC1F0" w14:textId="77777777"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FAFC305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34D95E73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8016C6" w:rsidRPr="008016C6" w14:paraId="132D231F" w14:textId="77777777" w:rsidTr="008016C6">
        <w:tc>
          <w:tcPr>
            <w:tcW w:w="567" w:type="dxa"/>
            <w:shd w:val="clear" w:color="auto" w:fill="auto"/>
            <w:vAlign w:val="center"/>
          </w:tcPr>
          <w:p w14:paraId="053B855A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7778D9C" w14:textId="77777777" w:rsidR="00E45E0D" w:rsidRPr="008016C6" w:rsidRDefault="00E45E0D" w:rsidP="008016C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07131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vMerge/>
            <w:shd w:val="clear" w:color="auto" w:fill="FFFF00"/>
            <w:vAlign w:val="center"/>
          </w:tcPr>
          <w:p w14:paraId="7A831E44" w14:textId="77777777" w:rsidR="00E45E0D" w:rsidRPr="008016C6" w:rsidRDefault="00E45E0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45A91F06" w14:textId="77777777" w:rsidR="00B16045" w:rsidRPr="008016C6" w:rsidRDefault="00B16045" w:rsidP="008016C6">
      <w:pPr>
        <w:widowControl w:val="0"/>
        <w:autoSpaceDE w:val="0"/>
        <w:autoSpaceDN w:val="0"/>
        <w:adjustRightInd w:val="0"/>
        <w:outlineLvl w:val="1"/>
        <w:rPr>
          <w:color w:val="000000" w:themeColor="text1"/>
          <w:sz w:val="26"/>
          <w:szCs w:val="26"/>
        </w:rPr>
      </w:pPr>
    </w:p>
    <w:p w14:paraId="0417FCF4" w14:textId="77777777" w:rsidR="008016C6" w:rsidRPr="001E3CC8" w:rsidRDefault="008016C6" w:rsidP="001E3CC8">
      <w:pPr>
        <w:widowControl w:val="0"/>
        <w:autoSpaceDE w:val="0"/>
        <w:autoSpaceDN w:val="0"/>
        <w:adjustRightInd w:val="0"/>
        <w:outlineLvl w:val="1"/>
        <w:rPr>
          <w:b/>
          <w:color w:val="000000" w:themeColor="text1"/>
        </w:rPr>
      </w:pPr>
    </w:p>
    <w:p w14:paraId="274FD2F7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8016C6">
        <w:rPr>
          <w:b/>
          <w:color w:val="000000" w:themeColor="text1"/>
        </w:rPr>
        <w:t>Внесение изменений в инвестиционную программу</w:t>
      </w:r>
    </w:p>
    <w:p w14:paraId="3C5D1BA8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938"/>
      </w:tblGrid>
      <w:tr w:rsidR="008016C6" w:rsidRPr="008016C6" w14:paraId="33D94137" w14:textId="77777777" w:rsidTr="00101CCE">
        <w:tc>
          <w:tcPr>
            <w:tcW w:w="1843" w:type="dxa"/>
            <w:vAlign w:val="center"/>
          </w:tcPr>
          <w:p w14:paraId="5AFAD246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938" w:type="dxa"/>
            <w:vAlign w:val="center"/>
          </w:tcPr>
          <w:p w14:paraId="6361A3E4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Внесенные изменения</w:t>
            </w:r>
          </w:p>
        </w:tc>
      </w:tr>
      <w:tr w:rsidR="00B16045" w:rsidRPr="008016C6" w14:paraId="36092CF2" w14:textId="77777777" w:rsidTr="00101CCE">
        <w:tc>
          <w:tcPr>
            <w:tcW w:w="1843" w:type="dxa"/>
          </w:tcPr>
          <w:p w14:paraId="30A79739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938" w:type="dxa"/>
          </w:tcPr>
          <w:p w14:paraId="2861410C" w14:textId="77777777" w:rsidR="00B16045" w:rsidRPr="008016C6" w:rsidRDefault="00B16045" w:rsidP="008016C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14:paraId="190E139D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lang w:val="en-US"/>
        </w:rPr>
      </w:pPr>
    </w:p>
    <w:p w14:paraId="4C050B66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3F34C39D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6FA49710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08D33E01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7ADDB637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09773400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0F357EE1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536913A8" w14:textId="77777777" w:rsidR="00A64007" w:rsidRDefault="00A64007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4C131D64" w14:textId="20DDC94A"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lastRenderedPageBreak/>
        <w:t>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A64007">
        <w:rPr>
          <w:b/>
          <w:color w:val="000000" w:themeColor="text1"/>
        </w:rPr>
        <w:t xml:space="preserve"> за 2021 год</w:t>
      </w:r>
    </w:p>
    <w:p w14:paraId="145B5761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tbl>
      <w:tblPr>
        <w:tblW w:w="978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963"/>
        <w:gridCol w:w="964"/>
        <w:gridCol w:w="964"/>
        <w:gridCol w:w="964"/>
        <w:gridCol w:w="964"/>
      </w:tblGrid>
      <w:tr w:rsidR="00C44EFE" w14:paraId="31EF00EF" w14:textId="77777777" w:rsidTr="00D808E2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3D3BF" w14:textId="77777777" w:rsidR="00C44EFE" w:rsidRDefault="00C44EFE" w:rsidP="004511A1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0001" w14:textId="77777777"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1A5A" w14:textId="77777777"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FCF6D" w14:textId="77777777"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5758C" w14:textId="77777777"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3362" w14:textId="77777777" w:rsidR="00C44EFE" w:rsidRDefault="00C44EFE" w:rsidP="004511A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C44EFE" w:rsidRPr="008016C6" w14:paraId="22135E9F" w14:textId="77777777" w:rsidTr="00DA46A7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14:paraId="390396FF" w14:textId="77777777" w:rsidR="00C44EFE" w:rsidRPr="008016C6" w:rsidRDefault="00C44EFE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</w:t>
            </w:r>
          </w:p>
        </w:tc>
        <w:tc>
          <w:tcPr>
            <w:tcW w:w="963" w:type="dxa"/>
            <w:vAlign w:val="center"/>
          </w:tcPr>
          <w:p w14:paraId="59C47F60" w14:textId="5A0A79F3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14:paraId="62577A03" w14:textId="5EF54D92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0F0B3C2" w14:textId="03ADCDBB" w:rsidR="00C44EFE" w:rsidRPr="00DB3508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D2CFE2E" w14:textId="76FDA174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200959" w14:textId="42A4B0D1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51</w:t>
            </w:r>
          </w:p>
        </w:tc>
      </w:tr>
      <w:tr w:rsidR="00C44EFE" w:rsidRPr="008016C6" w14:paraId="482BB254" w14:textId="77777777" w:rsidTr="00DA46A7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14:paraId="5C21B196" w14:textId="77777777" w:rsidR="00C44EFE" w:rsidRPr="008016C6" w:rsidRDefault="00C44EFE" w:rsidP="004511A1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963" w:type="dxa"/>
            <w:vAlign w:val="center"/>
          </w:tcPr>
          <w:p w14:paraId="13A69E56" w14:textId="003C8BD4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14:paraId="7A1510B8" w14:textId="2DCCE536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52F6DFD" w14:textId="28820E01" w:rsidR="00C44EFE" w:rsidRPr="00DB3508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9B4239" w14:textId="43CFE91D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A487133" w14:textId="12820A1E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</w:t>
            </w:r>
          </w:p>
        </w:tc>
      </w:tr>
      <w:tr w:rsidR="00C44EFE" w:rsidRPr="00DB3508" w14:paraId="68BCEE7C" w14:textId="77777777" w:rsidTr="00DA46A7">
        <w:tblPrEx>
          <w:tblCellSpacing w:w="5" w:type="nil"/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4962" w:type="dxa"/>
            <w:vAlign w:val="center"/>
          </w:tcPr>
          <w:p w14:paraId="4F6523A5" w14:textId="77777777" w:rsidR="00C44EFE" w:rsidRPr="008016C6" w:rsidRDefault="00C44EFE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963" w:type="dxa"/>
            <w:vAlign w:val="center"/>
          </w:tcPr>
          <w:p w14:paraId="761556B1" w14:textId="1ECDF6C2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center"/>
          </w:tcPr>
          <w:p w14:paraId="2BABB7C4" w14:textId="7FFF98FD" w:rsidR="00C44EFE" w:rsidRPr="008016C6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5B5B098" w14:textId="7745FE69" w:rsidR="00C44EFE" w:rsidRPr="00DB3508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644A19E" w14:textId="24EAD307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1F9018B" w14:textId="0B9D1993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C44EFE" w:rsidRPr="008016C6" w14:paraId="47F15029" w14:textId="77777777" w:rsidTr="00DA46A7">
        <w:tblPrEx>
          <w:tblCellSpacing w:w="5" w:type="nil"/>
          <w:tblLook w:val="0000" w:firstRow="0" w:lastRow="0" w:firstColumn="0" w:lastColumn="0" w:noHBand="0" w:noVBand="0"/>
        </w:tblPrEx>
        <w:trPr>
          <w:trHeight w:val="400"/>
          <w:tblCellSpacing w:w="5" w:type="nil"/>
        </w:trPr>
        <w:tc>
          <w:tcPr>
            <w:tcW w:w="4962" w:type="dxa"/>
            <w:vAlign w:val="center"/>
          </w:tcPr>
          <w:p w14:paraId="331605B5" w14:textId="267F41B3" w:rsidR="00C44EFE" w:rsidRPr="008016C6" w:rsidRDefault="00C44EFE" w:rsidP="004511A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Резерв мощности централизованной системы холодного водоснабжения в течение квартала</w:t>
            </w:r>
            <w:r w:rsidR="000D3548">
              <w:rPr>
                <w:color w:val="000000" w:themeColor="text1"/>
              </w:rPr>
              <w:t>,</w:t>
            </w:r>
            <w:r w:rsidR="00A6400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="00A64007">
              <w:rPr>
                <w:color w:val="000000" w:themeColor="text1"/>
              </w:rPr>
              <w:t>тыс.</w:t>
            </w:r>
            <w:r w:rsidR="000D3548">
              <w:rPr>
                <w:color w:val="000000" w:themeColor="text1"/>
              </w:rPr>
              <w:t>куб</w:t>
            </w:r>
            <w:proofErr w:type="gramEnd"/>
            <w:r w:rsidR="000D3548">
              <w:rPr>
                <w:color w:val="000000" w:themeColor="text1"/>
              </w:rPr>
              <w:t>.м</w:t>
            </w:r>
            <w:proofErr w:type="spellEnd"/>
            <w:r w:rsidR="000D3548">
              <w:rPr>
                <w:color w:val="000000" w:themeColor="text1"/>
              </w:rPr>
              <w:t>/сутки</w:t>
            </w:r>
          </w:p>
        </w:tc>
        <w:tc>
          <w:tcPr>
            <w:tcW w:w="963" w:type="dxa"/>
            <w:vAlign w:val="center"/>
          </w:tcPr>
          <w:p w14:paraId="6EE5B17D" w14:textId="0651AEFB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vAlign w:val="center"/>
          </w:tcPr>
          <w:p w14:paraId="7CD70636" w14:textId="0BBC3DDC" w:rsidR="00C44EFE" w:rsidRPr="008016C6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01644EB" w14:textId="770C4627" w:rsidR="00C44EFE" w:rsidRPr="00DB3508" w:rsidRDefault="00A64007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15EDC96" w14:textId="431740F1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F4151F1" w14:textId="58AEE1E3" w:rsidR="00C44EFE" w:rsidRPr="00977FA1" w:rsidRDefault="00977FA1" w:rsidP="004511A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</w:tr>
    </w:tbl>
    <w:p w14:paraId="0F9D04EC" w14:textId="77777777"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14:paraId="15D284EA" w14:textId="77777777" w:rsidR="006874DE" w:rsidRDefault="006874DE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14:paraId="4841BACE" w14:textId="77777777"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11. Информация об условиях, на которых осуществляется поставка регулируемых товаров и (или) оказание регулируемых услуг</w:t>
      </w:r>
    </w:p>
    <w:p w14:paraId="1CA85AB6" w14:textId="77777777"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6E325F" w:rsidRPr="008016C6" w14:paraId="2A5900E8" w14:textId="77777777" w:rsidTr="00D808E2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4D9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C4E" w14:textId="475BBBE2" w:rsidR="00067632" w:rsidRPr="00AF59B1" w:rsidRDefault="0006763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  <w:r w:rsidRPr="007132A2">
              <w:rPr>
                <w:color w:val="000000" w:themeColor="text1"/>
              </w:rPr>
              <w:t>Опубликованы на сайте:</w:t>
            </w:r>
            <w:r w:rsidR="007132A2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="007132A2">
              <w:rPr>
                <w:color w:val="000000" w:themeColor="text1"/>
                <w:lang w:val="en-US"/>
              </w:rPr>
              <w:t>mupv</w:t>
            </w:r>
            <w:r w:rsidR="007132A2" w:rsidRPr="008016C6">
              <w:rPr>
                <w:color w:val="000000" w:themeColor="text1"/>
              </w:rPr>
              <w:t>odokanal</w:t>
            </w:r>
            <w:proofErr w:type="spellEnd"/>
            <w:r w:rsidR="007132A2" w:rsidRPr="008016C6">
              <w:rPr>
                <w:color w:val="000000" w:themeColor="text1"/>
              </w:rPr>
              <w:t>.</w:t>
            </w:r>
            <w:r w:rsidR="007132A2">
              <w:rPr>
                <w:color w:val="000000" w:themeColor="text1"/>
                <w:lang w:val="en-US"/>
              </w:rPr>
              <w:t>com</w:t>
            </w:r>
          </w:p>
          <w:p w14:paraId="4A2FE460" w14:textId="2D4F71F8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3848971" w14:textId="77777777" w:rsidR="00B16045" w:rsidRPr="008016C6" w:rsidRDefault="00B16045" w:rsidP="008016C6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 w:themeColor="text1"/>
          <w:sz w:val="20"/>
          <w:szCs w:val="20"/>
        </w:rPr>
      </w:pPr>
    </w:p>
    <w:p w14:paraId="7E9980A0" w14:textId="77777777"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>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14:paraId="61E86C64" w14:textId="77777777"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819"/>
      </w:tblGrid>
      <w:tr w:rsidR="008016C6" w:rsidRPr="008016C6" w14:paraId="1F47CED9" w14:textId="77777777" w:rsidTr="00D808E2">
        <w:tc>
          <w:tcPr>
            <w:tcW w:w="4962" w:type="dxa"/>
          </w:tcPr>
          <w:p w14:paraId="2C931252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14:paraId="21328D09" w14:textId="77777777" w:rsidR="00B16045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</w:t>
            </w:r>
            <w:r w:rsidR="00067632" w:rsidRPr="008016C6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14:paraId="2B59636B" w14:textId="2CB4524C" w:rsidR="00D60D12" w:rsidRPr="008016C6" w:rsidRDefault="001036F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mupv</w:t>
            </w:r>
            <w:r w:rsidRPr="008016C6">
              <w:rPr>
                <w:color w:val="000000" w:themeColor="text1"/>
              </w:rPr>
              <w:t>odokanal</w:t>
            </w:r>
            <w:proofErr w:type="spellEnd"/>
            <w:r w:rsidRPr="008016C6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6C2D2C">
              <w:rPr>
                <w:color w:val="000000" w:themeColor="text1"/>
              </w:rPr>
              <w:t xml:space="preserve"> </w:t>
            </w:r>
          </w:p>
        </w:tc>
      </w:tr>
      <w:tr w:rsidR="008016C6" w:rsidRPr="008016C6" w14:paraId="733B49DA" w14:textId="77777777" w:rsidTr="00D808E2">
        <w:tc>
          <w:tcPr>
            <w:tcW w:w="4962" w:type="dxa"/>
          </w:tcPr>
          <w:p w14:paraId="20D71F8B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14:paraId="77E1E09F" w14:textId="77777777" w:rsidR="00D60D12" w:rsidRPr="008016C6" w:rsidRDefault="00D60D1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Опубликованы</w:t>
            </w:r>
            <w:r w:rsidR="0081324F">
              <w:rPr>
                <w:color w:val="000000" w:themeColor="text1"/>
              </w:rPr>
              <w:t xml:space="preserve"> </w:t>
            </w:r>
            <w:r w:rsidRPr="008016C6">
              <w:rPr>
                <w:color w:val="000000" w:themeColor="text1"/>
              </w:rPr>
              <w:t>на сайте:</w:t>
            </w:r>
          </w:p>
          <w:p w14:paraId="2F733EC1" w14:textId="1981D1DC" w:rsidR="00B16045" w:rsidRPr="008016C6" w:rsidRDefault="001036FD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mupv</w:t>
            </w:r>
            <w:r w:rsidRPr="008016C6">
              <w:rPr>
                <w:color w:val="000000" w:themeColor="text1"/>
              </w:rPr>
              <w:t>odokanal</w:t>
            </w:r>
            <w:proofErr w:type="spellEnd"/>
            <w:r w:rsidRPr="008016C6">
              <w:rPr>
                <w:color w:val="000000" w:themeColor="text1"/>
              </w:rPr>
              <w:t>.</w:t>
            </w:r>
            <w:r>
              <w:rPr>
                <w:color w:val="000000" w:themeColor="text1"/>
                <w:lang w:val="en-US"/>
              </w:rPr>
              <w:t>com</w:t>
            </w:r>
            <w:r w:rsidRPr="006C2D2C">
              <w:rPr>
                <w:color w:val="000000" w:themeColor="text1"/>
              </w:rPr>
              <w:t xml:space="preserve"> </w:t>
            </w:r>
          </w:p>
        </w:tc>
      </w:tr>
      <w:tr w:rsidR="008016C6" w:rsidRPr="008016C6" w14:paraId="1775516F" w14:textId="77777777" w:rsidTr="00D808E2">
        <w:tc>
          <w:tcPr>
            <w:tcW w:w="4962" w:type="dxa"/>
          </w:tcPr>
          <w:p w14:paraId="448D24EF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819" w:type="dxa"/>
            <w:vAlign w:val="center"/>
          </w:tcPr>
          <w:p w14:paraId="75CEBEA9" w14:textId="349909C5" w:rsidR="00B16045" w:rsidRPr="00D808E2" w:rsidRDefault="00EC2803" w:rsidP="00D808E2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  <w:r>
              <w:rPr>
                <w:color w:val="333333"/>
                <w:shd w:val="clear" w:color="auto" w:fill="FFFFFF"/>
              </w:rPr>
              <w:t xml:space="preserve"> Постановление Правительства Российской Федерации от 29.07.2013 № 644,  </w:t>
            </w:r>
            <w:r w:rsidR="00F20112">
              <w:rPr>
                <w:color w:val="333333"/>
                <w:shd w:val="clear" w:color="auto" w:fill="FFFFFF"/>
              </w:rPr>
              <w:t>ФЗ Российской Федерации от 07.12.2011 №416-ФЗ «О водоснабжении водоотведении», Постановление Правительства РФ от 13.05.2013 №406 «О государственном регулировании тарифов в сфере водоснабжения и водоотведения»</w:t>
            </w:r>
            <w:r w:rsidR="0029327F">
              <w:rPr>
                <w:color w:val="333333"/>
                <w:shd w:val="clear" w:color="auto" w:fill="FFFFFF"/>
              </w:rPr>
              <w:t xml:space="preserve">, Правила определения и предоставления технических условий подключения объекта капитального </w:t>
            </w:r>
            <w:r w:rsidR="0029327F">
              <w:rPr>
                <w:color w:val="333333"/>
                <w:shd w:val="clear" w:color="auto" w:fill="FFFFFF"/>
              </w:rPr>
              <w:lastRenderedPageBreak/>
              <w:t>строительства к сетям инженерно-технического обеспечения, утвержденными Постановлением Правительства РФ от 13.02.2006г. №83, Типовыми договорами в области холодного водоснабжения и водоотведения, утвержденными постановлением Правительства РФ от 29.07.2013 №645.</w:t>
            </w:r>
          </w:p>
        </w:tc>
      </w:tr>
      <w:tr w:rsidR="00B16045" w:rsidRPr="008016C6" w14:paraId="09EBF0CC" w14:textId="77777777" w:rsidTr="00D808E2">
        <w:tc>
          <w:tcPr>
            <w:tcW w:w="4962" w:type="dxa"/>
          </w:tcPr>
          <w:p w14:paraId="0AC1C281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819" w:type="dxa"/>
            <w:vAlign w:val="center"/>
          </w:tcPr>
          <w:p w14:paraId="464F84A9" w14:textId="77777777" w:rsidR="00735953" w:rsidRPr="008016C6" w:rsidRDefault="00D808E2" w:rsidP="008016C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Производственный отдел</w:t>
            </w:r>
          </w:p>
          <w:p w14:paraId="430F1AF0" w14:textId="0EB1A2EF" w:rsidR="001036FD" w:rsidRDefault="001036FD" w:rsidP="001036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8(34273)2-49-05</w:t>
            </w:r>
          </w:p>
          <w:p w14:paraId="4FC468A4" w14:textId="1BEF562B" w:rsidR="002416FE" w:rsidRDefault="002416FE" w:rsidP="001036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Договорной отдел</w:t>
            </w:r>
          </w:p>
          <w:p w14:paraId="3EE0BD64" w14:textId="57F8E9AB" w:rsidR="001036FD" w:rsidRDefault="002416FE" w:rsidP="001036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8(34273)2-49-06</w:t>
            </w:r>
          </w:p>
          <w:p w14:paraId="73A13144" w14:textId="0E67CAEE" w:rsidR="001036FD" w:rsidRPr="008016C6" w:rsidRDefault="001036FD" w:rsidP="001036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14:paraId="3B817596" w14:textId="77777777" w:rsidR="00B16045" w:rsidRPr="008016C6" w:rsidRDefault="00B16045" w:rsidP="008016C6">
      <w:pPr>
        <w:widowControl w:val="0"/>
        <w:autoSpaceDE w:val="0"/>
        <w:autoSpaceDN w:val="0"/>
        <w:adjustRightInd w:val="0"/>
        <w:ind w:firstLine="540"/>
        <w:rPr>
          <w:color w:val="000000" w:themeColor="text1"/>
          <w:sz w:val="20"/>
          <w:szCs w:val="20"/>
        </w:rPr>
      </w:pPr>
    </w:p>
    <w:p w14:paraId="7088CD29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  <w:r w:rsidRPr="008016C6">
        <w:rPr>
          <w:b/>
          <w:color w:val="000000" w:themeColor="text1"/>
        </w:rPr>
        <w:t>13.  Информация о способах приобретения, стоимости и объемах товаров, необходимых для производства регулируемых товаров и (или) оказания</w:t>
      </w:r>
      <w:r w:rsidR="0081324F">
        <w:rPr>
          <w:b/>
          <w:color w:val="000000" w:themeColor="text1"/>
        </w:rPr>
        <w:t xml:space="preserve"> </w:t>
      </w:r>
      <w:r w:rsidRPr="008016C6">
        <w:rPr>
          <w:b/>
          <w:color w:val="000000" w:themeColor="text1"/>
        </w:rPr>
        <w:t>регулируемых услуг регулируемой организацией</w:t>
      </w:r>
    </w:p>
    <w:p w14:paraId="4B339DA6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536"/>
      </w:tblGrid>
      <w:tr w:rsidR="008016C6" w:rsidRPr="008016C6" w14:paraId="76CA62C2" w14:textId="77777777" w:rsidTr="001877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79C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8807" w14:textId="4D8F980D" w:rsidR="00B16045" w:rsidRPr="008016C6" w:rsidRDefault="0018777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</w:t>
            </w:r>
            <w:r w:rsidR="00103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Краснокамский в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одоканал» г. </w:t>
            </w:r>
            <w:r w:rsidR="00103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Краснокамска</w:t>
            </w:r>
          </w:p>
        </w:tc>
      </w:tr>
      <w:tr w:rsidR="008016C6" w:rsidRPr="008016C6" w14:paraId="15B962DB" w14:textId="77777777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B419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F43C" w14:textId="04883632" w:rsidR="00A6565C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 предприятия:</w:t>
            </w:r>
            <w:r w:rsidR="00103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3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mupv</w:t>
            </w:r>
            <w:r w:rsidR="001036FD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odokanal</w:t>
            </w:r>
            <w:proofErr w:type="spellEnd"/>
            <w:r w:rsidR="001036FD"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036F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  <w:p w14:paraId="693E4A68" w14:textId="18C9046A" w:rsidR="00B16045" w:rsidRPr="008016C6" w:rsidRDefault="00B16045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6565C" w:rsidRPr="008016C6" w14:paraId="3B2D1A58" w14:textId="77777777" w:rsidTr="001877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4B1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2891" w14:textId="77777777" w:rsidR="00B16045" w:rsidRPr="008016C6" w:rsidRDefault="00A6565C" w:rsidP="008016C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Официальный сайт: www.zakupki.gov.ru</w:t>
            </w:r>
          </w:p>
        </w:tc>
      </w:tr>
    </w:tbl>
    <w:p w14:paraId="4C586960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14:paraId="76CF65AF" w14:textId="055F315C" w:rsidR="00B16045" w:rsidRPr="008016C6" w:rsidRDefault="00B16045" w:rsidP="008016C6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8016C6">
        <w:rPr>
          <w:b/>
          <w:color w:val="000000" w:themeColor="text1"/>
        </w:rPr>
        <w:t xml:space="preserve">14. Информация о предложении регулируемой организации об установлении тарифов в сфере </w:t>
      </w:r>
      <w:r w:rsidR="000567F6" w:rsidRPr="008016C6">
        <w:rPr>
          <w:b/>
          <w:color w:val="000000" w:themeColor="text1"/>
        </w:rPr>
        <w:t>холодного</w:t>
      </w:r>
      <w:r w:rsidRPr="008016C6">
        <w:rPr>
          <w:b/>
          <w:color w:val="000000" w:themeColor="text1"/>
        </w:rPr>
        <w:t xml:space="preserve"> водоснабжения на очередной период регулирования</w:t>
      </w:r>
      <w:r w:rsidR="00471150">
        <w:rPr>
          <w:b/>
          <w:color w:val="000000" w:themeColor="text1"/>
        </w:rPr>
        <w:t xml:space="preserve"> 2022 год</w:t>
      </w:r>
    </w:p>
    <w:p w14:paraId="0D7CD44D" w14:textId="77777777" w:rsidR="00B16045" w:rsidRPr="008016C6" w:rsidRDefault="00B16045" w:rsidP="008016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8016C6" w:rsidRPr="008016C6" w14:paraId="17E6B68D" w14:textId="77777777" w:rsidTr="00F36E95">
        <w:trPr>
          <w:trHeight w:val="29"/>
          <w:tblCellSpacing w:w="5" w:type="nil"/>
        </w:trPr>
        <w:tc>
          <w:tcPr>
            <w:tcW w:w="5103" w:type="dxa"/>
          </w:tcPr>
          <w:p w14:paraId="08E94CD7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678" w:type="dxa"/>
            <w:shd w:val="clear" w:color="auto" w:fill="auto"/>
          </w:tcPr>
          <w:p w14:paraId="793596CA" w14:textId="6035BBE2" w:rsidR="00B16045" w:rsidRPr="008016C6" w:rsidRDefault="004711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индексации</w:t>
            </w:r>
          </w:p>
        </w:tc>
      </w:tr>
      <w:tr w:rsidR="008016C6" w:rsidRPr="008016C6" w14:paraId="03862425" w14:textId="77777777" w:rsidTr="00F36E95">
        <w:trPr>
          <w:trHeight w:val="28"/>
          <w:tblCellSpacing w:w="5" w:type="nil"/>
        </w:trPr>
        <w:tc>
          <w:tcPr>
            <w:tcW w:w="5103" w:type="dxa"/>
          </w:tcPr>
          <w:p w14:paraId="08F5F9BF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678" w:type="dxa"/>
            <w:shd w:val="clear" w:color="auto" w:fill="auto"/>
          </w:tcPr>
          <w:p w14:paraId="5F7AC28A" w14:textId="32A668E3" w:rsidR="00B16045" w:rsidRPr="008016C6" w:rsidRDefault="002D297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711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45,20</w:t>
            </w:r>
          </w:p>
        </w:tc>
      </w:tr>
      <w:tr w:rsidR="008016C6" w:rsidRPr="008016C6" w14:paraId="457FA9ED" w14:textId="77777777" w:rsidTr="00F36E95">
        <w:trPr>
          <w:trHeight w:val="28"/>
          <w:tblCellSpacing w:w="5" w:type="nil"/>
        </w:trPr>
        <w:tc>
          <w:tcPr>
            <w:tcW w:w="5103" w:type="dxa"/>
          </w:tcPr>
          <w:p w14:paraId="4C254428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678" w:type="dxa"/>
            <w:shd w:val="clear" w:color="auto" w:fill="auto"/>
          </w:tcPr>
          <w:p w14:paraId="4CB48C85" w14:textId="3512979E" w:rsidR="00B16045" w:rsidRPr="008016C6" w:rsidRDefault="00471150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01.07.2022 по 31.12.2022</w:t>
            </w:r>
          </w:p>
        </w:tc>
      </w:tr>
      <w:tr w:rsidR="008016C6" w:rsidRPr="008016C6" w14:paraId="14D6CFFF" w14:textId="77777777" w:rsidTr="00F36E95">
        <w:trPr>
          <w:trHeight w:val="28"/>
          <w:tblCellSpacing w:w="5" w:type="nil"/>
        </w:trPr>
        <w:tc>
          <w:tcPr>
            <w:tcW w:w="5103" w:type="dxa"/>
          </w:tcPr>
          <w:p w14:paraId="4DA6BA3F" w14:textId="77777777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678" w:type="dxa"/>
            <w:shd w:val="clear" w:color="auto" w:fill="auto"/>
          </w:tcPr>
          <w:p w14:paraId="1043D1DD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016C6" w:rsidRPr="008016C6" w14:paraId="58B05C0B" w14:textId="77777777" w:rsidTr="00F36E95">
        <w:trPr>
          <w:trHeight w:val="28"/>
          <w:tblCellSpacing w:w="5" w:type="nil"/>
        </w:trPr>
        <w:tc>
          <w:tcPr>
            <w:tcW w:w="5103" w:type="dxa"/>
          </w:tcPr>
          <w:p w14:paraId="0FF632C5" w14:textId="5E6C5B2F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  <w:r w:rsidR="0008692D">
              <w:rPr>
                <w:color w:val="000000" w:themeColor="text1"/>
              </w:rPr>
              <w:t xml:space="preserve"> </w:t>
            </w:r>
            <w:proofErr w:type="spellStart"/>
            <w:r w:rsidR="0008692D">
              <w:rPr>
                <w:color w:val="000000" w:themeColor="text1"/>
              </w:rPr>
              <w:t>тыс.</w:t>
            </w:r>
            <w:r w:rsidR="00F36E95">
              <w:rPr>
                <w:color w:val="000000" w:themeColor="text1"/>
              </w:rPr>
              <w:t>руб</w:t>
            </w:r>
            <w:proofErr w:type="spellEnd"/>
            <w:r w:rsidR="00F36E95">
              <w:rPr>
                <w:color w:val="000000" w:themeColor="text1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73066DD4" w14:textId="21D076BA" w:rsidR="00B16045" w:rsidRPr="008016C6" w:rsidRDefault="002D297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128040,6 </w:t>
            </w:r>
          </w:p>
        </w:tc>
      </w:tr>
      <w:tr w:rsidR="008016C6" w:rsidRPr="008016C6" w14:paraId="204A9099" w14:textId="77777777" w:rsidTr="00F36E95">
        <w:trPr>
          <w:trHeight w:val="28"/>
          <w:tblCellSpacing w:w="5" w:type="nil"/>
        </w:trPr>
        <w:tc>
          <w:tcPr>
            <w:tcW w:w="5103" w:type="dxa"/>
          </w:tcPr>
          <w:p w14:paraId="00C7FFEC" w14:textId="4F3E3284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Годовой объем отпущенной потребителям воды</w:t>
            </w:r>
            <w:r w:rsidR="0008692D">
              <w:rPr>
                <w:color w:val="000000" w:themeColor="text1"/>
              </w:rPr>
              <w:t xml:space="preserve"> тыс. м3</w:t>
            </w:r>
          </w:p>
        </w:tc>
        <w:tc>
          <w:tcPr>
            <w:tcW w:w="4678" w:type="dxa"/>
            <w:shd w:val="clear" w:color="auto" w:fill="auto"/>
          </w:tcPr>
          <w:p w14:paraId="13B19FC2" w14:textId="3B3DDC6E" w:rsidR="00B16045" w:rsidRPr="008016C6" w:rsidRDefault="002D297F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2930,16 </w:t>
            </w:r>
          </w:p>
        </w:tc>
      </w:tr>
      <w:tr w:rsidR="008016C6" w:rsidRPr="008016C6" w14:paraId="735CFB4D" w14:textId="77777777" w:rsidTr="00F36E95">
        <w:trPr>
          <w:trHeight w:val="28"/>
          <w:tblCellSpacing w:w="5" w:type="nil"/>
        </w:trPr>
        <w:tc>
          <w:tcPr>
            <w:tcW w:w="5103" w:type="dxa"/>
          </w:tcPr>
          <w:p w14:paraId="679A089F" w14:textId="10487D2A" w:rsidR="00B16045" w:rsidRPr="008016C6" w:rsidRDefault="00B16045" w:rsidP="008016C6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8016C6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http://www.pravo.gov.ru,)</w:t>
            </w:r>
          </w:p>
        </w:tc>
        <w:tc>
          <w:tcPr>
            <w:tcW w:w="4678" w:type="dxa"/>
            <w:shd w:val="clear" w:color="auto" w:fill="auto"/>
          </w:tcPr>
          <w:p w14:paraId="1B49A573" w14:textId="77777777" w:rsidR="00B16045" w:rsidRPr="008016C6" w:rsidRDefault="00B16045" w:rsidP="008016C6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517A8DD" w14:textId="77777777" w:rsidR="00B16045" w:rsidRPr="008016C6" w:rsidRDefault="00B16045" w:rsidP="008016C6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sectPr w:rsidR="00B16045" w:rsidRPr="008016C6" w:rsidSect="000D3548">
      <w:pgSz w:w="11906" w:h="16838"/>
      <w:pgMar w:top="56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045"/>
    <w:rsid w:val="00014DE9"/>
    <w:rsid w:val="000511D6"/>
    <w:rsid w:val="000567F6"/>
    <w:rsid w:val="000573F4"/>
    <w:rsid w:val="00062168"/>
    <w:rsid w:val="00067632"/>
    <w:rsid w:val="000805FB"/>
    <w:rsid w:val="00081F4B"/>
    <w:rsid w:val="0008692D"/>
    <w:rsid w:val="000A477B"/>
    <w:rsid w:val="000B6FA1"/>
    <w:rsid w:val="000B7DDC"/>
    <w:rsid w:val="000D3548"/>
    <w:rsid w:val="000F280E"/>
    <w:rsid w:val="001015DB"/>
    <w:rsid w:val="00101CCE"/>
    <w:rsid w:val="001036FD"/>
    <w:rsid w:val="001243F4"/>
    <w:rsid w:val="001862C2"/>
    <w:rsid w:val="00187775"/>
    <w:rsid w:val="00187D44"/>
    <w:rsid w:val="001B7967"/>
    <w:rsid w:val="001B79F9"/>
    <w:rsid w:val="001E128E"/>
    <w:rsid w:val="001E3CC8"/>
    <w:rsid w:val="001F1BE5"/>
    <w:rsid w:val="001F1BFA"/>
    <w:rsid w:val="001F6DD7"/>
    <w:rsid w:val="0020653B"/>
    <w:rsid w:val="00212B5C"/>
    <w:rsid w:val="00215B2A"/>
    <w:rsid w:val="002210A1"/>
    <w:rsid w:val="00233854"/>
    <w:rsid w:val="00235BD3"/>
    <w:rsid w:val="002366B0"/>
    <w:rsid w:val="002416FE"/>
    <w:rsid w:val="0029327F"/>
    <w:rsid w:val="002A58CD"/>
    <w:rsid w:val="002D040A"/>
    <w:rsid w:val="002D0AAB"/>
    <w:rsid w:val="002D297F"/>
    <w:rsid w:val="002D6F72"/>
    <w:rsid w:val="002E457F"/>
    <w:rsid w:val="002F2299"/>
    <w:rsid w:val="00304915"/>
    <w:rsid w:val="003069DB"/>
    <w:rsid w:val="00315678"/>
    <w:rsid w:val="00345017"/>
    <w:rsid w:val="003521B1"/>
    <w:rsid w:val="003529B2"/>
    <w:rsid w:val="003648B8"/>
    <w:rsid w:val="003722A9"/>
    <w:rsid w:val="003C0AE9"/>
    <w:rsid w:val="003C13C6"/>
    <w:rsid w:val="003D154F"/>
    <w:rsid w:val="003D5A4D"/>
    <w:rsid w:val="003E3FB3"/>
    <w:rsid w:val="003F2676"/>
    <w:rsid w:val="003F38DA"/>
    <w:rsid w:val="003F523B"/>
    <w:rsid w:val="003F58AA"/>
    <w:rsid w:val="00404159"/>
    <w:rsid w:val="00416D31"/>
    <w:rsid w:val="004212F5"/>
    <w:rsid w:val="00446932"/>
    <w:rsid w:val="004511A1"/>
    <w:rsid w:val="00451280"/>
    <w:rsid w:val="0046284D"/>
    <w:rsid w:val="00471150"/>
    <w:rsid w:val="00490FB9"/>
    <w:rsid w:val="004931BC"/>
    <w:rsid w:val="004A0A24"/>
    <w:rsid w:val="004C4E97"/>
    <w:rsid w:val="004F0E49"/>
    <w:rsid w:val="004F623F"/>
    <w:rsid w:val="005018CD"/>
    <w:rsid w:val="0051061F"/>
    <w:rsid w:val="0052248A"/>
    <w:rsid w:val="00540001"/>
    <w:rsid w:val="005635D1"/>
    <w:rsid w:val="005855B1"/>
    <w:rsid w:val="00591E0C"/>
    <w:rsid w:val="005B0079"/>
    <w:rsid w:val="005B4593"/>
    <w:rsid w:val="005F46EE"/>
    <w:rsid w:val="005F498E"/>
    <w:rsid w:val="0060513F"/>
    <w:rsid w:val="00615E55"/>
    <w:rsid w:val="0063787F"/>
    <w:rsid w:val="00650619"/>
    <w:rsid w:val="006808C9"/>
    <w:rsid w:val="00685D28"/>
    <w:rsid w:val="006874DE"/>
    <w:rsid w:val="0068794E"/>
    <w:rsid w:val="00697FCA"/>
    <w:rsid w:val="006A2182"/>
    <w:rsid w:val="006C2D2C"/>
    <w:rsid w:val="006D05D4"/>
    <w:rsid w:val="006D08CF"/>
    <w:rsid w:val="006D4C86"/>
    <w:rsid w:val="006E325F"/>
    <w:rsid w:val="006E6D26"/>
    <w:rsid w:val="006F205E"/>
    <w:rsid w:val="006F338C"/>
    <w:rsid w:val="006F5D8D"/>
    <w:rsid w:val="007132A2"/>
    <w:rsid w:val="0073559F"/>
    <w:rsid w:val="00735953"/>
    <w:rsid w:val="00790483"/>
    <w:rsid w:val="007A2EBE"/>
    <w:rsid w:val="007A5383"/>
    <w:rsid w:val="007B7845"/>
    <w:rsid w:val="007C10B9"/>
    <w:rsid w:val="007C40DC"/>
    <w:rsid w:val="007D111E"/>
    <w:rsid w:val="007E1B80"/>
    <w:rsid w:val="008016C6"/>
    <w:rsid w:val="008036CA"/>
    <w:rsid w:val="00805278"/>
    <w:rsid w:val="0081324F"/>
    <w:rsid w:val="008142AD"/>
    <w:rsid w:val="00817FC8"/>
    <w:rsid w:val="008275D0"/>
    <w:rsid w:val="0084710D"/>
    <w:rsid w:val="00870287"/>
    <w:rsid w:val="00871800"/>
    <w:rsid w:val="00873135"/>
    <w:rsid w:val="008738BD"/>
    <w:rsid w:val="00891508"/>
    <w:rsid w:val="008B16D7"/>
    <w:rsid w:val="008B508E"/>
    <w:rsid w:val="008C03F6"/>
    <w:rsid w:val="008E40F1"/>
    <w:rsid w:val="008F46B1"/>
    <w:rsid w:val="00916275"/>
    <w:rsid w:val="0093074B"/>
    <w:rsid w:val="00971628"/>
    <w:rsid w:val="00977DC7"/>
    <w:rsid w:val="00977FA1"/>
    <w:rsid w:val="0098368B"/>
    <w:rsid w:val="00983B6F"/>
    <w:rsid w:val="009B2B72"/>
    <w:rsid w:val="009C3763"/>
    <w:rsid w:val="009C7232"/>
    <w:rsid w:val="009E2F27"/>
    <w:rsid w:val="00A0668B"/>
    <w:rsid w:val="00A23606"/>
    <w:rsid w:val="00A24F04"/>
    <w:rsid w:val="00A32277"/>
    <w:rsid w:val="00A37066"/>
    <w:rsid w:val="00A40F72"/>
    <w:rsid w:val="00A55993"/>
    <w:rsid w:val="00A5782E"/>
    <w:rsid w:val="00A61783"/>
    <w:rsid w:val="00A64007"/>
    <w:rsid w:val="00A6565C"/>
    <w:rsid w:val="00A65CC7"/>
    <w:rsid w:val="00A9333D"/>
    <w:rsid w:val="00AA6604"/>
    <w:rsid w:val="00AB1606"/>
    <w:rsid w:val="00AF59B1"/>
    <w:rsid w:val="00B004A9"/>
    <w:rsid w:val="00B114CE"/>
    <w:rsid w:val="00B12CF3"/>
    <w:rsid w:val="00B16045"/>
    <w:rsid w:val="00B307B9"/>
    <w:rsid w:val="00B537E5"/>
    <w:rsid w:val="00B57BE5"/>
    <w:rsid w:val="00B57DD9"/>
    <w:rsid w:val="00B62765"/>
    <w:rsid w:val="00B6466F"/>
    <w:rsid w:val="00B669B8"/>
    <w:rsid w:val="00B96124"/>
    <w:rsid w:val="00BA204B"/>
    <w:rsid w:val="00BB2FDD"/>
    <w:rsid w:val="00BB33F7"/>
    <w:rsid w:val="00BD5805"/>
    <w:rsid w:val="00BE1F30"/>
    <w:rsid w:val="00C13DA7"/>
    <w:rsid w:val="00C41C48"/>
    <w:rsid w:val="00C44EFE"/>
    <w:rsid w:val="00C567F3"/>
    <w:rsid w:val="00C7087C"/>
    <w:rsid w:val="00CA1BB6"/>
    <w:rsid w:val="00D10435"/>
    <w:rsid w:val="00D13057"/>
    <w:rsid w:val="00D2213C"/>
    <w:rsid w:val="00D223FB"/>
    <w:rsid w:val="00D31444"/>
    <w:rsid w:val="00D356A5"/>
    <w:rsid w:val="00D465D1"/>
    <w:rsid w:val="00D50624"/>
    <w:rsid w:val="00D60D12"/>
    <w:rsid w:val="00D808E2"/>
    <w:rsid w:val="00DA46A7"/>
    <w:rsid w:val="00DB1DBB"/>
    <w:rsid w:val="00DB3508"/>
    <w:rsid w:val="00DC097E"/>
    <w:rsid w:val="00DF33B3"/>
    <w:rsid w:val="00DF5449"/>
    <w:rsid w:val="00E11ADC"/>
    <w:rsid w:val="00E146D6"/>
    <w:rsid w:val="00E36AC5"/>
    <w:rsid w:val="00E4262A"/>
    <w:rsid w:val="00E43C4A"/>
    <w:rsid w:val="00E44101"/>
    <w:rsid w:val="00E45E0D"/>
    <w:rsid w:val="00E62498"/>
    <w:rsid w:val="00E72BFE"/>
    <w:rsid w:val="00E73AB2"/>
    <w:rsid w:val="00E7735B"/>
    <w:rsid w:val="00E95AF4"/>
    <w:rsid w:val="00EA5080"/>
    <w:rsid w:val="00EB7B87"/>
    <w:rsid w:val="00EC2803"/>
    <w:rsid w:val="00EC326D"/>
    <w:rsid w:val="00EC66B2"/>
    <w:rsid w:val="00EE7995"/>
    <w:rsid w:val="00F11C4C"/>
    <w:rsid w:val="00F20112"/>
    <w:rsid w:val="00F36E95"/>
    <w:rsid w:val="00F371E9"/>
    <w:rsid w:val="00F4169A"/>
    <w:rsid w:val="00F4706C"/>
    <w:rsid w:val="00F637A8"/>
    <w:rsid w:val="00F77971"/>
    <w:rsid w:val="00F84E4F"/>
    <w:rsid w:val="00FA4DBF"/>
    <w:rsid w:val="00FB5C7B"/>
    <w:rsid w:val="00FD5930"/>
    <w:rsid w:val="00FE09E3"/>
    <w:rsid w:val="00FE2258"/>
    <w:rsid w:val="00FE6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28DB9"/>
  <w15:docId w15:val="{67B327F1-BCBB-45B0-83F2-0898370F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6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16045"/>
    <w:pPr>
      <w:ind w:left="720"/>
      <w:contextualSpacing/>
    </w:pPr>
  </w:style>
  <w:style w:type="paragraph" w:customStyle="1" w:styleId="ConsPlusCell">
    <w:name w:val="ConsPlusCell"/>
    <w:uiPriority w:val="99"/>
    <w:rsid w:val="00B160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6F338C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338C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0567F6"/>
    <w:rPr>
      <w:color w:val="0000FF"/>
      <w:u w:val="single"/>
    </w:rPr>
  </w:style>
  <w:style w:type="paragraph" w:customStyle="1" w:styleId="conspluscell0">
    <w:name w:val="conspluscell"/>
    <w:basedOn w:val="a"/>
    <w:rsid w:val="0097162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C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9C36-2528-4146-B994-86FECFE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Трубарова Марина Владимировна</cp:lastModifiedBy>
  <cp:revision>43</cp:revision>
  <cp:lastPrinted>2022-02-01T10:02:00Z</cp:lastPrinted>
  <dcterms:created xsi:type="dcterms:W3CDTF">2021-01-11T13:29:00Z</dcterms:created>
  <dcterms:modified xsi:type="dcterms:W3CDTF">2022-02-01T10:05:00Z</dcterms:modified>
</cp:coreProperties>
</file>